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B4BB0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252C32" w:rsidRDefault="00256D99" w:rsidP="00252C32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6F287A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DC4C3B">
        <w:rPr>
          <w:rFonts w:ascii="Candara" w:hAnsi="Candara"/>
        </w:rPr>
        <w:t>2022</w:t>
      </w:r>
      <w:r w:rsidR="004360AD">
        <w:rPr>
          <w:rFonts w:ascii="Candara" w:hAnsi="Candara"/>
        </w:rPr>
        <w:t xml:space="preserve"> r. poz. </w:t>
      </w:r>
      <w:r w:rsidR="00DC4C3B">
        <w:rPr>
          <w:rFonts w:ascii="Candara" w:hAnsi="Candara"/>
        </w:rPr>
        <w:t>1608</w:t>
      </w:r>
      <w:r w:rsidR="00252E06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252C32" w:rsidRPr="00252C32">
        <w:rPr>
          <w:rFonts w:ascii="Candara" w:hAnsi="Candara" w:cs="Arial"/>
        </w:rPr>
        <w:t>Uchwały Nr LXXVII/678/23 Rady Miejskiej w Głogowie w sprawie uchwalenia budżetu Gminy Miejskiej Głogów na 2024 rok.</w:t>
      </w:r>
    </w:p>
    <w:p w:rsidR="00EA62AB" w:rsidRDefault="00EA62AB" w:rsidP="00252C32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2177F9">
        <w:rPr>
          <w:rFonts w:ascii="Candara" w:hAnsi="Candara" w:cs="Arial"/>
        </w:rPr>
        <w:t xml:space="preserve">wad postawy dzieci z II i IV klas głogowskich szkół podstawowych w roku </w:t>
      </w:r>
      <w:r w:rsidR="00252C32">
        <w:rPr>
          <w:rFonts w:ascii="Candara" w:hAnsi="Candara" w:cs="Arial"/>
        </w:rPr>
        <w:t>2024</w:t>
      </w:r>
      <w:r w:rsidR="002177F9">
        <w:rPr>
          <w:rFonts w:ascii="Candara" w:hAnsi="Candara" w:cs="Arial"/>
        </w:rPr>
        <w:t>,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252C32" w:rsidRPr="00252C32">
        <w:rPr>
          <w:rFonts w:ascii="Candara" w:hAnsi="Candara" w:cs="Arial"/>
        </w:rPr>
        <w:t>(t. j. Dz. U. z 2023 poz. 991 ze zm.).</w:t>
      </w:r>
    </w:p>
    <w:p w:rsidR="00A340EF" w:rsidRPr="00E2133B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2177F9">
        <w:rPr>
          <w:rFonts w:ascii="Candara" w:hAnsi="Candara" w:cs="Arial"/>
        </w:rPr>
        <w:t xml:space="preserve">„Profilaktyka wad postawy dzieci z II i IV klas głogowskich szkół podstawowych w roku </w:t>
      </w:r>
      <w:r w:rsidR="00252C32">
        <w:rPr>
          <w:rFonts w:ascii="Candara" w:hAnsi="Candara" w:cs="Arial"/>
        </w:rPr>
        <w:t>2024</w:t>
      </w:r>
      <w:r w:rsidR="002177F9">
        <w:rPr>
          <w:rFonts w:ascii="Candara" w:hAnsi="Candara" w:cs="Arial"/>
        </w:rPr>
        <w:t>,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</w:t>
      </w:r>
      <w:r w:rsidR="00F020A1">
        <w:rPr>
          <w:rFonts w:ascii="Candara" w:hAnsi="Candara" w:cs="Arial"/>
        </w:rPr>
        <w:t>jest wykrycie i diagnoza pierwszych symptomów rozwoju wady, następnie objęcie zagrożonych dzieci kompleksową profilaktyką, leczeniem oraz systematyczną kontrolą.</w:t>
      </w:r>
    </w:p>
    <w:p w:rsidR="00A340EF" w:rsidRP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Dzieci uczestniczące w projekcie zostaną zakwalifikowane do:</w:t>
      </w:r>
    </w:p>
    <w:p w:rsidR="001A2A8D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etapu – badania przesiewowe – do badań zostaną zakwalifikowani uczniowie z klas II i IV szkół podstawowych z terenu Gminy Miejskiej Głogów, u których pielęgniarki wykryją nieprawidłowości;</w:t>
      </w:r>
    </w:p>
    <w:p w:rsidR="003821FC" w:rsidRDefault="001A2A8D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II etapu – indywidualne badania </w:t>
      </w:r>
      <w:r w:rsidR="00E24BAC">
        <w:rPr>
          <w:rFonts w:ascii="Candara" w:hAnsi="Candara" w:cs="Arial"/>
        </w:rPr>
        <w:t>lekarskie wraz z zaleceniami co do dalszego postępowania.</w:t>
      </w:r>
    </w:p>
    <w:p w:rsid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F437EA" w:rsidRPr="00F437EA" w:rsidRDefault="00F437EA" w:rsidP="00F437E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F437EA">
        <w:rPr>
          <w:rFonts w:ascii="Candara" w:hAnsi="Candara" w:cs="Arial"/>
        </w:rPr>
        <w:t xml:space="preserve">Planowane środki </w:t>
      </w:r>
      <w:r w:rsidR="00A04EAC">
        <w:rPr>
          <w:rFonts w:ascii="Candara" w:hAnsi="Candara" w:cs="Arial"/>
        </w:rPr>
        <w:t xml:space="preserve">w budżecie Gminy Miejskiej Głogów </w:t>
      </w:r>
      <w:r w:rsidRPr="00F437EA">
        <w:rPr>
          <w:rFonts w:ascii="Candara" w:hAnsi="Candara" w:cs="Arial"/>
        </w:rPr>
        <w:t xml:space="preserve">na realizację w/w zadania w </w:t>
      </w:r>
      <w:r w:rsidR="00361DBF">
        <w:rPr>
          <w:rFonts w:ascii="Candara" w:hAnsi="Candara" w:cs="Arial"/>
        </w:rPr>
        <w:t>2024</w:t>
      </w:r>
      <w:r w:rsidRPr="00F437EA">
        <w:rPr>
          <w:rFonts w:ascii="Candara" w:hAnsi="Candara" w:cs="Arial"/>
        </w:rPr>
        <w:t xml:space="preserve"> r. -  </w:t>
      </w:r>
      <w:r w:rsidR="00DC4C3B">
        <w:rPr>
          <w:rFonts w:ascii="Candara" w:hAnsi="Candara" w:cs="Arial"/>
          <w:b/>
          <w:sz w:val="28"/>
          <w:szCs w:val="28"/>
        </w:rPr>
        <w:t>20</w:t>
      </w:r>
      <w:r w:rsidRPr="00F437EA">
        <w:rPr>
          <w:rFonts w:ascii="Candara" w:hAnsi="Candara" w:cs="Arial"/>
          <w:b/>
          <w:sz w:val="28"/>
          <w:szCs w:val="28"/>
        </w:rPr>
        <w:t> 000,00 zł</w:t>
      </w:r>
      <w:r w:rsidRPr="00F437EA">
        <w:rPr>
          <w:rFonts w:ascii="Candara" w:hAnsi="Candara" w:cs="Arial"/>
        </w:rPr>
        <w:t xml:space="preserve"> </w:t>
      </w:r>
      <w:r w:rsidR="00A04EAC">
        <w:rPr>
          <w:rFonts w:ascii="Candara" w:hAnsi="Candara" w:cs="Arial"/>
        </w:rPr>
        <w:t xml:space="preserve">(słownie: </w:t>
      </w:r>
      <w:r w:rsidR="00DC4C3B">
        <w:rPr>
          <w:rFonts w:ascii="Candara" w:hAnsi="Candara" w:cs="Arial"/>
        </w:rPr>
        <w:t>dwadzieścia</w:t>
      </w:r>
      <w:r w:rsidR="00A04EAC">
        <w:rPr>
          <w:rFonts w:ascii="Candara" w:hAnsi="Candara" w:cs="Arial"/>
        </w:rPr>
        <w:t xml:space="preserve"> tysięcy złotych 00/100). Środki finansowe mogą ulec zmianie w zależności od możliwości budżetowych gminy oraz wielkości populacji.</w:t>
      </w:r>
    </w:p>
    <w:p w:rsidR="003821FC" w:rsidRP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DC4C3B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252C32">
        <w:rPr>
          <w:rFonts w:ascii="Candara" w:hAnsi="Candara" w:cs="Arial"/>
        </w:rPr>
        <w:t>2024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0E6C14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mogą składać podmioty lecznicze w rozumieniu ustawy z dnia 15 kwietnia</w:t>
      </w:r>
      <w:r w:rsidR="00193615">
        <w:rPr>
          <w:rFonts w:ascii="Candara" w:hAnsi="Candara" w:cs="Arial"/>
        </w:rPr>
        <w:t xml:space="preserve">              </w:t>
      </w:r>
      <w:r>
        <w:rPr>
          <w:rFonts w:ascii="Candara" w:hAnsi="Candara" w:cs="Arial"/>
        </w:rPr>
        <w:t xml:space="preserve"> 2011 r. o działalności leczniczej</w:t>
      </w:r>
      <w:r w:rsidR="006A2B26">
        <w:rPr>
          <w:rFonts w:ascii="Candara" w:hAnsi="Candara" w:cs="Arial"/>
        </w:rPr>
        <w:t xml:space="preserve"> </w:t>
      </w:r>
      <w:r w:rsidR="00252C32" w:rsidRPr="00252C32">
        <w:rPr>
          <w:rFonts w:ascii="Candara" w:hAnsi="Candara" w:cs="Arial"/>
        </w:rPr>
        <w:t>(t. j. Dz. U. z 2023 poz. 991 ze zm.).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8626F2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przesiewowe – I etap przeprowadzony przez dyplomowane pielęgniarki.</w:t>
      </w:r>
    </w:p>
    <w:p w:rsidR="008626F2" w:rsidRDefault="009E7BA1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 II</w:t>
      </w:r>
      <w:r w:rsidR="008626F2">
        <w:rPr>
          <w:rFonts w:ascii="Candara" w:hAnsi="Candara" w:cs="Arial"/>
        </w:rPr>
        <w:t xml:space="preserve"> etapie wykonane winny być przez lekarza lub magistra rehabilitacji pod nadzorem lekarza.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Personel realizujący program musi po</w:t>
      </w:r>
      <w:r w:rsidR="00C516B6">
        <w:rPr>
          <w:rFonts w:ascii="Candara" w:hAnsi="Candara" w:cs="Arial"/>
        </w:rPr>
        <w:t>siadać odpowiednie kwalifikacje i</w:t>
      </w:r>
      <w:r>
        <w:rPr>
          <w:rFonts w:ascii="Candara" w:hAnsi="Candara" w:cs="Arial"/>
        </w:rPr>
        <w:t xml:space="preserve"> wiedzę</w:t>
      </w:r>
      <w:r w:rsidR="00C516B6">
        <w:rPr>
          <w:rFonts w:ascii="Candara" w:hAnsi="Candara" w:cs="Arial"/>
        </w:rPr>
        <w:t>.</w:t>
      </w:r>
      <w:r>
        <w:rPr>
          <w:rFonts w:ascii="Candara" w:hAnsi="Candara" w:cs="Arial"/>
        </w:rPr>
        <w:t xml:space="preserve"> </w:t>
      </w:r>
      <w:r w:rsidR="00C516B6">
        <w:rPr>
          <w:rFonts w:ascii="Candara" w:hAnsi="Candara" w:cs="Arial"/>
        </w:rPr>
        <w:t xml:space="preserve">        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403F73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0D776D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na podstawie powołanych przepisów. </w:t>
      </w:r>
    </w:p>
    <w:p w:rsidR="00403F73" w:rsidRPr="00403F73" w:rsidRDefault="00403F73" w:rsidP="00403F73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3F6294" w:rsidRPr="00256AAB" w:rsidRDefault="003F6294" w:rsidP="003F6294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>Składający oświadczenia jest obowiązany do złożenia także klauzuli następującej treści: „Jestem świadomy odpowiedzialności karnej za złożenie fałszywych oświadczeń.”.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252C3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193615">
        <w:rPr>
          <w:rFonts w:ascii="Candara" w:hAnsi="Candara" w:cs="Arial"/>
        </w:rPr>
        <w:t xml:space="preserve">w zamkniętej kopercie w </w:t>
      </w:r>
      <w:r w:rsidR="00F64E25">
        <w:rPr>
          <w:rFonts w:ascii="Candara" w:hAnsi="Candara" w:cs="Arial"/>
        </w:rPr>
        <w:t xml:space="preserve">Biurze Obsługi Mieszkańca Urzędu Miejskiego </w:t>
      </w:r>
      <w:r w:rsidR="00F13391">
        <w:rPr>
          <w:rFonts w:ascii="Candara" w:hAnsi="Candara" w:cs="Arial"/>
        </w:rPr>
        <w:t xml:space="preserve">                                     </w:t>
      </w:r>
      <w:r>
        <w:rPr>
          <w:rFonts w:ascii="Candara" w:hAnsi="Candara" w:cs="Arial"/>
        </w:rPr>
        <w:t>w Głogowie, Rynek 10, pok.</w:t>
      </w:r>
      <w:r w:rsidR="00F64E25">
        <w:rPr>
          <w:rFonts w:ascii="Candara" w:hAnsi="Candara" w:cs="Arial"/>
        </w:rPr>
        <w:t xml:space="preserve"> 18 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</w:t>
      </w:r>
      <w:r w:rsidR="00252C32" w:rsidRPr="00252C32">
        <w:rPr>
          <w:rFonts w:ascii="Candara" w:hAnsi="Candara" w:cs="Arial"/>
        </w:rPr>
        <w:t>w terminie 15 dni od ukazania się niniejszego ogłoszenia z dopiskiem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460545">
        <w:rPr>
          <w:rFonts w:ascii="Candara" w:hAnsi="Candara" w:cs="Arial"/>
        </w:rPr>
        <w:t>Profilaktyka wad postawy dzieci z II i IV klas głogowskich szkół podstawowych</w:t>
      </w:r>
      <w:r w:rsidR="00EF423D">
        <w:rPr>
          <w:rFonts w:ascii="Candara" w:hAnsi="Candara" w:cs="Arial"/>
        </w:rPr>
        <w:t xml:space="preserve"> </w:t>
      </w:r>
      <w:r w:rsidR="00460545">
        <w:rPr>
          <w:rFonts w:ascii="Candara" w:hAnsi="Candara" w:cs="Arial"/>
        </w:rPr>
        <w:t xml:space="preserve">w roku </w:t>
      </w:r>
      <w:r w:rsidR="00252C32">
        <w:rPr>
          <w:rFonts w:ascii="Candara" w:hAnsi="Candara" w:cs="Arial"/>
        </w:rPr>
        <w:t>2024</w:t>
      </w:r>
      <w:r w:rsidR="00460545">
        <w:rPr>
          <w:rFonts w:ascii="Candara" w:hAnsi="Candara" w:cs="Arial"/>
        </w:rPr>
        <w:t xml:space="preserve"> zamieszkałych na terenie miasta Głogowa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DC4C3B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051BB3" w:rsidRPr="002345BC" w:rsidRDefault="003A6E13" w:rsidP="002345BC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2345BC" w:rsidRPr="00206B56" w:rsidRDefault="003A6E13" w:rsidP="00206B56">
      <w:pPr>
        <w:pStyle w:val="NormalnyWeb"/>
        <w:numPr>
          <w:ilvl w:val="0"/>
          <w:numId w:val="6"/>
        </w:numPr>
        <w:shd w:val="clear" w:color="auto" w:fill="FFFFFF"/>
        <w:jc w:val="both"/>
        <w:rPr>
          <w:rStyle w:val="Pogrubienie"/>
          <w:rFonts w:ascii="Candara" w:hAnsi="Candara" w:cs="Arial"/>
          <w:b w:val="0"/>
          <w:bCs w:val="0"/>
        </w:rPr>
      </w:pPr>
      <w:r>
        <w:rPr>
          <w:rFonts w:ascii="Candara" w:hAnsi="Candara" w:cs="Arial"/>
        </w:rPr>
        <w:t>Nie przewiduje się trybu odwoławcze</w:t>
      </w:r>
      <w:r w:rsidR="00206B56">
        <w:rPr>
          <w:rFonts w:ascii="Candara" w:hAnsi="Candara" w:cs="Arial"/>
        </w:rPr>
        <w:t>go od rozstrzygnięcia konkursu.</w:t>
      </w:r>
    </w:p>
    <w:p w:rsidR="004D4136" w:rsidRPr="007D44DA" w:rsidRDefault="00844039" w:rsidP="00377FCC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lastRenderedPageBreak/>
        <w:t>- sprzęt medyczny będący w dyspozycji oferenta 0-2 pkt,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1B78AA" w:rsidRPr="00B12C80" w:rsidRDefault="001B78AA" w:rsidP="001B78AA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4D7EEC" w:rsidRPr="001B78AA" w:rsidRDefault="001B78AA" w:rsidP="001B78A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</w:t>
      </w: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216249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092115" w:rsidRDefault="00092115" w:rsidP="00092115">
      <w:pPr>
        <w:pStyle w:val="NormalnyWeb"/>
        <w:shd w:val="clear" w:color="auto" w:fill="FFFFFF"/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Dokument podpisany przez Prezydenta Miasta Głogowa Rafaela </w:t>
      </w:r>
      <w:proofErr w:type="spellStart"/>
      <w:r>
        <w:rPr>
          <w:rFonts w:ascii="Candara" w:hAnsi="Candara"/>
        </w:rPr>
        <w:t>Rokaszewicza</w:t>
      </w:r>
      <w:proofErr w:type="spellEnd"/>
      <w:r>
        <w:rPr>
          <w:rFonts w:ascii="Candara" w:hAnsi="Candara"/>
        </w:rPr>
        <w:t xml:space="preserve"> dnia 06.02.2024r.</w:t>
      </w:r>
      <w:bookmarkStart w:id="0" w:name="_GoBack"/>
      <w:bookmarkEnd w:id="0"/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2345BC" w:rsidRDefault="002345BC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2345BC">
        <w:rPr>
          <w:rFonts w:ascii="Candara" w:hAnsi="Candara" w:cs="Arial"/>
          <w:sz w:val="16"/>
          <w:szCs w:val="16"/>
        </w:rPr>
        <w:t xml:space="preserve">Sporządziła: </w:t>
      </w:r>
      <w:r w:rsidR="00252C32">
        <w:rPr>
          <w:rFonts w:ascii="Candara" w:hAnsi="Candara" w:cs="Arial"/>
          <w:sz w:val="16"/>
          <w:szCs w:val="16"/>
        </w:rPr>
        <w:t>Aneta Sosnowska-Czaja</w:t>
      </w:r>
    </w:p>
    <w:p w:rsidR="00170270" w:rsidRDefault="00170270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216249" w:rsidRDefault="00216249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252C32" w:rsidRDefault="00252C32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216249" w:rsidRPr="002345BC" w:rsidRDefault="00216249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786C5F" w:rsidRPr="007D44DA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>
        <w:rPr>
          <w:rFonts w:ascii="Candara" w:hAnsi="Candara" w:cs="Arial"/>
        </w:rPr>
        <w:t>Załącznik nr 1</w:t>
      </w:r>
    </w:p>
    <w:p w:rsidR="00786C5F" w:rsidRDefault="00786C5F" w:rsidP="00786C5F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786C5F" w:rsidP="00DE1A2D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</w:p>
    <w:p w:rsidR="00216249" w:rsidRPr="00216249" w:rsidRDefault="00DE1A2D" w:rsidP="00216249">
      <w:pPr>
        <w:spacing w:after="160" w:line="259" w:lineRule="auto"/>
        <w:jc w:val="center"/>
        <w:rPr>
          <w:rFonts w:ascii="Candara" w:eastAsia="Calibri" w:hAnsi="Candara"/>
        </w:rPr>
      </w:pPr>
      <w:r w:rsidRPr="006F287A">
        <w:rPr>
          <w:rFonts w:ascii="Candara" w:hAnsi="Candara"/>
        </w:rPr>
        <w:t>”</w:t>
      </w:r>
      <w:r w:rsidR="00786C5F" w:rsidRPr="006F287A">
        <w:rPr>
          <w:rFonts w:ascii="Candara" w:hAnsi="Candara"/>
        </w:rPr>
        <w:t xml:space="preserve">Profilaktyka Wad Postawy dzieci z II  i IV klas głogowskich szkół podstawowych w roku </w:t>
      </w:r>
      <w:r w:rsidR="00252C32">
        <w:rPr>
          <w:rFonts w:ascii="Candara" w:hAnsi="Candara"/>
        </w:rPr>
        <w:t>2024</w:t>
      </w:r>
      <w:r w:rsidR="006F287A">
        <w:rPr>
          <w:rFonts w:ascii="Candara" w:hAnsi="Candara"/>
        </w:rPr>
        <w:t xml:space="preserve">  zamieszkałych  </w:t>
      </w:r>
      <w:r w:rsidR="00786C5F" w:rsidRPr="006F287A">
        <w:rPr>
          <w:rFonts w:ascii="Candara" w:hAnsi="Candara"/>
        </w:rPr>
        <w:t>na terenie miasta Głogowa”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216249" w:rsidTr="004B4126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Pr="00551B94" w:rsidRDefault="00216249" w:rsidP="004B4126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49" w:rsidRDefault="00216249" w:rsidP="004B4126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lastRenderedPageBreak/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216249" w:rsidTr="004B4126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216249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216249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Pr="007B6AE8" w:rsidRDefault="00216249" w:rsidP="00216249">
      <w:pPr>
        <w:widowControl w:val="0"/>
        <w:suppressAutoHyphens/>
        <w:jc w:val="both"/>
      </w:pPr>
      <w:r>
        <w:rPr>
          <w:b/>
        </w:rPr>
        <w:t xml:space="preserve">SPRZĘT MEDYCZNY BĘDĄCY W DYSPOZYCJI OFERENTA / </w:t>
      </w:r>
      <w:r>
        <w:t>niezbędny do realizacji przedmiotu konkursu/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216249" w:rsidTr="004B4126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Pr="007F7157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216249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216249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spacing w:line="360" w:lineRule="auto"/>
        <w:ind w:firstLine="17"/>
        <w:jc w:val="both"/>
      </w:pPr>
    </w:p>
    <w:p w:rsidR="00216249" w:rsidRDefault="00216249" w:rsidP="0021624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216249" w:rsidRPr="007F7157" w:rsidRDefault="00216249" w:rsidP="0021624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ind w:left="360" w:hanging="360"/>
        <w:jc w:val="both"/>
        <w:rPr>
          <w:b/>
        </w:rPr>
      </w:pPr>
    </w:p>
    <w:p w:rsidR="00216249" w:rsidRDefault="00216249" w:rsidP="00216249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216249" w:rsidRPr="007F7157" w:rsidRDefault="00216249" w:rsidP="00216249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216249" w:rsidRDefault="00216249" w:rsidP="00216249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................................................................................................................................)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b/>
          <w:bCs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lastRenderedPageBreak/>
        <w:t>POSIADANIE KONTRAKTU Z NARODOWYM FUNDUSZEM ZDROWIA W ZAKRESIE SPECJALISTYKI</w:t>
      </w:r>
    </w:p>
    <w:p w:rsidR="00216249" w:rsidRDefault="00216249" w:rsidP="00216249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ind w:firstLine="708"/>
      </w:pPr>
      <w:r>
        <w:t>Podpis/y i pieczątka/ki osoby/osób upoważnionych do reprezentacji Oferenta</w:t>
      </w:r>
    </w:p>
    <w:p w:rsidR="00054930" w:rsidRDefault="00054930" w:rsidP="00216249">
      <w:pPr>
        <w:widowControl w:val="0"/>
        <w:suppressAutoHyphens/>
        <w:ind w:firstLine="708"/>
      </w:pPr>
    </w:p>
    <w:p w:rsidR="00054930" w:rsidRDefault="00054930" w:rsidP="00216249">
      <w:pPr>
        <w:widowControl w:val="0"/>
        <w:suppressAutoHyphens/>
        <w:ind w:firstLine="708"/>
      </w:pPr>
    </w:p>
    <w:p w:rsidR="00054930" w:rsidRDefault="00054930" w:rsidP="00054930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="Calibri" w:hAnsi="Calibri" w:cs="Calibri"/>
          <w:b w:val="0"/>
          <w:color w:val="000000"/>
          <w:sz w:val="24"/>
          <w:szCs w:val="24"/>
        </w:rPr>
        <w:t>Informacja dotycząca przetwarzania danych osobowych</w:t>
      </w:r>
    </w:p>
    <w:p w:rsidR="00054930" w:rsidRDefault="00054930" w:rsidP="0005493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054930" w:rsidRDefault="00054930" w:rsidP="0005493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054930" w:rsidRDefault="00054930" w:rsidP="00054930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054930" w:rsidRDefault="00054930" w:rsidP="00054930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054930" w:rsidRDefault="00054930" w:rsidP="00054930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054930" w:rsidRDefault="00054930" w:rsidP="00054930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054930" w:rsidRDefault="00054930" w:rsidP="00054930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054930" w:rsidRDefault="00054930" w:rsidP="00054930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>ograniczenia przetwarzania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054930" w:rsidRP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054930">
        <w:rPr>
          <w:rFonts w:cs="Calibri"/>
          <w:szCs w:val="24"/>
        </w:rPr>
        <w:t>wniesienia sprzeciwu wobec przetwarzania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 ramach sprawowania władzy publicznej powierzonej administratorowi.</w:t>
      </w:r>
    </w:p>
    <w:p w:rsidR="007D44DA" w:rsidRPr="00A22C1E" w:rsidRDefault="007D44DA" w:rsidP="00054930">
      <w:pPr>
        <w:widowControl w:val="0"/>
        <w:suppressAutoHyphens/>
        <w:rPr>
          <w:rFonts w:eastAsia="SimSun"/>
          <w:kern w:val="2"/>
          <w:lang w:eastAsia="hi-IN"/>
        </w:rPr>
      </w:pPr>
    </w:p>
    <w:sectPr w:rsidR="007D44DA" w:rsidRPr="00A2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C07"/>
    <w:rsid w:val="00021A26"/>
    <w:rsid w:val="00040283"/>
    <w:rsid w:val="00051BB3"/>
    <w:rsid w:val="00054930"/>
    <w:rsid w:val="00092115"/>
    <w:rsid w:val="000B32E5"/>
    <w:rsid w:val="000C34E5"/>
    <w:rsid w:val="000C3F2D"/>
    <w:rsid w:val="000C6AEA"/>
    <w:rsid w:val="000D776D"/>
    <w:rsid w:val="000E6C14"/>
    <w:rsid w:val="00133F8F"/>
    <w:rsid w:val="001368CA"/>
    <w:rsid w:val="001538D3"/>
    <w:rsid w:val="00155D7E"/>
    <w:rsid w:val="00170270"/>
    <w:rsid w:val="00174D8A"/>
    <w:rsid w:val="00176D62"/>
    <w:rsid w:val="00193615"/>
    <w:rsid w:val="001946CE"/>
    <w:rsid w:val="0019637A"/>
    <w:rsid w:val="001A2A8D"/>
    <w:rsid w:val="001B2D32"/>
    <w:rsid w:val="001B3389"/>
    <w:rsid w:val="001B78AA"/>
    <w:rsid w:val="001E6976"/>
    <w:rsid w:val="001F315A"/>
    <w:rsid w:val="00206B56"/>
    <w:rsid w:val="002140D6"/>
    <w:rsid w:val="00216249"/>
    <w:rsid w:val="0021694B"/>
    <w:rsid w:val="002177F9"/>
    <w:rsid w:val="002345BC"/>
    <w:rsid w:val="00250A9C"/>
    <w:rsid w:val="00252C32"/>
    <w:rsid w:val="00252E06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322AC0"/>
    <w:rsid w:val="0036007F"/>
    <w:rsid w:val="00361DBF"/>
    <w:rsid w:val="00377FCC"/>
    <w:rsid w:val="003801CA"/>
    <w:rsid w:val="003821FC"/>
    <w:rsid w:val="003863C2"/>
    <w:rsid w:val="00387133"/>
    <w:rsid w:val="003A6E13"/>
    <w:rsid w:val="003B1538"/>
    <w:rsid w:val="003F6294"/>
    <w:rsid w:val="00403CFA"/>
    <w:rsid w:val="00403F73"/>
    <w:rsid w:val="0043500D"/>
    <w:rsid w:val="004360AD"/>
    <w:rsid w:val="0044687D"/>
    <w:rsid w:val="00460545"/>
    <w:rsid w:val="00490B44"/>
    <w:rsid w:val="00490C14"/>
    <w:rsid w:val="004D4136"/>
    <w:rsid w:val="004D7EEC"/>
    <w:rsid w:val="004E53C3"/>
    <w:rsid w:val="004F0CC9"/>
    <w:rsid w:val="00502981"/>
    <w:rsid w:val="0050317D"/>
    <w:rsid w:val="00521FE1"/>
    <w:rsid w:val="0054795C"/>
    <w:rsid w:val="00553D8A"/>
    <w:rsid w:val="00555C13"/>
    <w:rsid w:val="00561232"/>
    <w:rsid w:val="00582C44"/>
    <w:rsid w:val="00583F9F"/>
    <w:rsid w:val="0058409A"/>
    <w:rsid w:val="005924B8"/>
    <w:rsid w:val="005A2E6A"/>
    <w:rsid w:val="005E1FE1"/>
    <w:rsid w:val="005E4C7D"/>
    <w:rsid w:val="00626998"/>
    <w:rsid w:val="0064127E"/>
    <w:rsid w:val="00653CAD"/>
    <w:rsid w:val="00681A4E"/>
    <w:rsid w:val="00692C16"/>
    <w:rsid w:val="006A2B26"/>
    <w:rsid w:val="006B15E1"/>
    <w:rsid w:val="006C338C"/>
    <w:rsid w:val="006D6375"/>
    <w:rsid w:val="006F287A"/>
    <w:rsid w:val="00705B3F"/>
    <w:rsid w:val="0071470D"/>
    <w:rsid w:val="00721D54"/>
    <w:rsid w:val="00732013"/>
    <w:rsid w:val="0074576A"/>
    <w:rsid w:val="00750160"/>
    <w:rsid w:val="00786C5F"/>
    <w:rsid w:val="007D44DA"/>
    <w:rsid w:val="007D6A9C"/>
    <w:rsid w:val="007F207B"/>
    <w:rsid w:val="007F2423"/>
    <w:rsid w:val="008176B1"/>
    <w:rsid w:val="0082395A"/>
    <w:rsid w:val="00834EBC"/>
    <w:rsid w:val="00844039"/>
    <w:rsid w:val="00851BE0"/>
    <w:rsid w:val="008626F2"/>
    <w:rsid w:val="008659F0"/>
    <w:rsid w:val="008C19B1"/>
    <w:rsid w:val="008D6060"/>
    <w:rsid w:val="008F3143"/>
    <w:rsid w:val="00901B89"/>
    <w:rsid w:val="00936614"/>
    <w:rsid w:val="00951DA1"/>
    <w:rsid w:val="00972FC6"/>
    <w:rsid w:val="00980268"/>
    <w:rsid w:val="00991333"/>
    <w:rsid w:val="00992A8E"/>
    <w:rsid w:val="009E7BA1"/>
    <w:rsid w:val="009F1B72"/>
    <w:rsid w:val="00A0148A"/>
    <w:rsid w:val="00A04EAC"/>
    <w:rsid w:val="00A22C1E"/>
    <w:rsid w:val="00A2662A"/>
    <w:rsid w:val="00A340EF"/>
    <w:rsid w:val="00A4394B"/>
    <w:rsid w:val="00A45226"/>
    <w:rsid w:val="00A50C15"/>
    <w:rsid w:val="00A64EBD"/>
    <w:rsid w:val="00A771CE"/>
    <w:rsid w:val="00A8686A"/>
    <w:rsid w:val="00A90305"/>
    <w:rsid w:val="00A910F1"/>
    <w:rsid w:val="00AE3329"/>
    <w:rsid w:val="00AF45AB"/>
    <w:rsid w:val="00AF7479"/>
    <w:rsid w:val="00B043B2"/>
    <w:rsid w:val="00B067A1"/>
    <w:rsid w:val="00B42051"/>
    <w:rsid w:val="00B72DE7"/>
    <w:rsid w:val="00B95424"/>
    <w:rsid w:val="00B971F4"/>
    <w:rsid w:val="00BB4BB0"/>
    <w:rsid w:val="00BC7BF3"/>
    <w:rsid w:val="00BD205E"/>
    <w:rsid w:val="00BD20DA"/>
    <w:rsid w:val="00BD2B03"/>
    <w:rsid w:val="00BD2CE9"/>
    <w:rsid w:val="00BF7AA2"/>
    <w:rsid w:val="00C12DD8"/>
    <w:rsid w:val="00C255B5"/>
    <w:rsid w:val="00C409FD"/>
    <w:rsid w:val="00C472F2"/>
    <w:rsid w:val="00C516B6"/>
    <w:rsid w:val="00C62CC2"/>
    <w:rsid w:val="00CA43B5"/>
    <w:rsid w:val="00CB0488"/>
    <w:rsid w:val="00CB2AF9"/>
    <w:rsid w:val="00CB797F"/>
    <w:rsid w:val="00CD438F"/>
    <w:rsid w:val="00CE4452"/>
    <w:rsid w:val="00CE5470"/>
    <w:rsid w:val="00D41501"/>
    <w:rsid w:val="00D641B8"/>
    <w:rsid w:val="00DC4096"/>
    <w:rsid w:val="00DC4C3B"/>
    <w:rsid w:val="00DC57FD"/>
    <w:rsid w:val="00DE1A2D"/>
    <w:rsid w:val="00DF6A6E"/>
    <w:rsid w:val="00E01239"/>
    <w:rsid w:val="00E2133B"/>
    <w:rsid w:val="00E23920"/>
    <w:rsid w:val="00E24BAC"/>
    <w:rsid w:val="00E27606"/>
    <w:rsid w:val="00E41F02"/>
    <w:rsid w:val="00E518FD"/>
    <w:rsid w:val="00E616FF"/>
    <w:rsid w:val="00E65B61"/>
    <w:rsid w:val="00E6793D"/>
    <w:rsid w:val="00EA42B2"/>
    <w:rsid w:val="00EA62AB"/>
    <w:rsid w:val="00EF423D"/>
    <w:rsid w:val="00F020A1"/>
    <w:rsid w:val="00F13391"/>
    <w:rsid w:val="00F2078D"/>
    <w:rsid w:val="00F226CF"/>
    <w:rsid w:val="00F326E8"/>
    <w:rsid w:val="00F437EA"/>
    <w:rsid w:val="00F47D3D"/>
    <w:rsid w:val="00F51ACB"/>
    <w:rsid w:val="00F64454"/>
    <w:rsid w:val="00F64E25"/>
    <w:rsid w:val="00F651B8"/>
    <w:rsid w:val="00FC16CF"/>
    <w:rsid w:val="00FC5AE3"/>
    <w:rsid w:val="00FE2568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54930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54930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054930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054930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5812-3DB2-4355-85CF-6D840129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1836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118</cp:revision>
  <cp:lastPrinted>2024-02-02T11:38:00Z</cp:lastPrinted>
  <dcterms:created xsi:type="dcterms:W3CDTF">2019-06-13T09:36:00Z</dcterms:created>
  <dcterms:modified xsi:type="dcterms:W3CDTF">2024-02-06T08:43:00Z</dcterms:modified>
</cp:coreProperties>
</file>