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19" w:rsidRPr="009E5893" w:rsidRDefault="00E56619" w:rsidP="00E56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E589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OGŁOSZENIE O ZAMIANIE LOKALU</w:t>
      </w:r>
      <w:r w:rsid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="00EB56D4" w:rsidRPr="00EB56D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SOCJALNEGO</w:t>
      </w:r>
    </w:p>
    <w:p w:rsidR="00E56619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E56619" w:rsidRP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B56D4">
        <w:rPr>
          <w:rFonts w:ascii="Times New Roman" w:eastAsia="Times New Roman" w:hAnsi="Times New Roman" w:cs="Times New Roman"/>
          <w:sz w:val="36"/>
          <w:szCs w:val="36"/>
          <w:lang w:eastAsia="pl-PL"/>
        </w:rPr>
        <w:tab/>
        <w:t xml:space="preserve">Gmina Miejska Głogów informuje, że posiada do zamiany  dwupokojowy lokal </w:t>
      </w:r>
      <w:r w:rsidR="00EB56D4" w:rsidRPr="00EB56D4">
        <w:rPr>
          <w:rFonts w:ascii="Times New Roman" w:eastAsia="Times New Roman" w:hAnsi="Times New Roman" w:cs="Times New Roman"/>
          <w:sz w:val="36"/>
          <w:szCs w:val="36"/>
          <w:lang w:eastAsia="pl-PL"/>
        </w:rPr>
        <w:t>socjalny</w:t>
      </w:r>
      <w:r w:rsidRPr="00EB56D4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przy ul. </w:t>
      </w:r>
      <w:r w:rsidR="00EB56D4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Kamienna Droga 3</w:t>
      </w:r>
      <w:r w:rsidR="00C16A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</w:t>
      </w:r>
      <w:r w:rsidR="00EB56D4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/</w:t>
      </w:r>
      <w:r w:rsidR="00C16AE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 Głogowie </w:t>
      </w:r>
      <w:r w:rsidR="009E5893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 powierzchni  użytkow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ej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lokalu </w:t>
      </w:r>
      <w:r w:rsidR="00C16AE9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58,20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m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pl-PL"/>
        </w:rPr>
        <w:t>2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oraz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powierzchni mieszkaln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ej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C16AE9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34,63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m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pl-PL"/>
        </w:rPr>
        <w:t>2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.    </w:t>
      </w:r>
    </w:p>
    <w:p w:rsidR="00E56619" w:rsidRP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u w:val="single"/>
          <w:lang w:eastAsia="pl-PL"/>
        </w:rPr>
        <w:t>Warunkiem dokonania zamiany jest: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- posiadanie umowy najmu lokalu </w:t>
      </w:r>
      <w:r w:rsidR="00EB56D4"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socjalnego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- oddanie dotychczasowego lokalu do dyspozycji Gminy Miejskiej Głogów w stanie nadającym się do ponownego zasiedlenia,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B56D4">
        <w:rPr>
          <w:rFonts w:ascii="Times New Roman" w:eastAsia="Times New Roman" w:hAnsi="Times New Roman" w:cs="Times New Roman"/>
          <w:sz w:val="36"/>
          <w:szCs w:val="36"/>
          <w:u w:val="single"/>
          <w:lang w:eastAsia="pl-PL"/>
        </w:rPr>
        <w:t xml:space="preserve">W/w lokal można oglądać w </w:t>
      </w:r>
      <w:r w:rsidRPr="00EB56D4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pl-PL"/>
        </w:rPr>
        <w:t>dniach</w:t>
      </w:r>
      <w:r w:rsidRPr="00EB56D4">
        <w:rPr>
          <w:rFonts w:ascii="Times New Roman" w:eastAsia="Times New Roman" w:hAnsi="Times New Roman" w:cs="Times New Roman"/>
          <w:sz w:val="36"/>
          <w:szCs w:val="36"/>
          <w:u w:val="single"/>
          <w:lang w:eastAsia="pl-PL"/>
        </w:rPr>
        <w:t>: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 xml:space="preserve"> 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</w:p>
    <w:p w:rsidR="00C16AE9" w:rsidRDefault="00C16AE9" w:rsidP="00C16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24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.2016  w </w:t>
      </w:r>
      <w:r w:rsidR="00C650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godz. od 11.45</w:t>
      </w:r>
      <w:r w:rsidR="00C650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do 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12.00</w:t>
      </w:r>
    </w:p>
    <w:p w:rsidR="00EB56D4" w:rsidRDefault="00C16AE9" w:rsidP="00C16A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31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.2016  w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godz. od 15.45 do 16.00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lub w innym terminie po uzgodnieniu telefonicznym  z Administracją Osiedla 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Śródmieście</w:t>
      </w:r>
      <w:r w:rsid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( 76 853-11-8</w:t>
      </w: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Wnioski o zamianę lokalu można uzyskać w siedzibie Urzędu Miejskiego </w:t>
      </w:r>
      <w:r w:rsidR="009E5893"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(</w:t>
      </w: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pokój nr 18</w:t>
      </w:r>
      <w:r w:rsidR="009E5893"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, parter)</w:t>
      </w: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oraz na stronie internetowej Urzędu Miejskiego </w:t>
      </w:r>
      <w:hyperlink r:id="rId6" w:history="1">
        <w:r w:rsidRPr="00C65008">
          <w:rPr>
            <w:rStyle w:val="Hipercze"/>
            <w:rFonts w:ascii="Times New Roman" w:eastAsia="Times New Roman" w:hAnsi="Times New Roman" w:cs="Times New Roman"/>
            <w:color w:val="0000FF"/>
            <w:sz w:val="32"/>
            <w:szCs w:val="32"/>
            <w:lang w:eastAsia="pl-PL"/>
          </w:rPr>
          <w:t>www.glogow.pl</w:t>
        </w:r>
      </w:hyperlink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.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Wypełnione wnioski należy składać w terminie do dnia </w:t>
      </w:r>
      <w:r w:rsidR="00CE369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02</w:t>
      </w:r>
      <w:bookmarkStart w:id="0" w:name="_GoBack"/>
      <w:bookmarkEnd w:id="0"/>
      <w:r w:rsidR="00EB56D4"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-0</w:t>
      </w:r>
      <w:r w:rsidR="00D72F3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-201</w:t>
      </w:r>
      <w:r w:rsidR="00EB56D4"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r</w:t>
      </w:r>
      <w:r w:rsidRPr="00C65008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. 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siedzibie Urz</w:t>
      </w:r>
      <w:r w:rsidRPr="00C65008">
        <w:rPr>
          <w:rFonts w:ascii="Times New Roman" w:eastAsia="TTE1FE8A80t00" w:hAnsi="Times New Roman" w:cs="TTE1FE8A80t00"/>
          <w:b/>
          <w:sz w:val="32"/>
          <w:szCs w:val="32"/>
          <w:lang w:eastAsia="pl-PL"/>
        </w:rPr>
        <w:t>ę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du Miejskiego </w:t>
      </w:r>
      <w:r w:rsid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 Głogowie (Rynek 10, pok. nr 18). </w:t>
      </w:r>
    </w:p>
    <w:p w:rsidR="00C65008" w:rsidRDefault="00C65008" w:rsidP="00C6500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75819" w:rsidRPr="00C65008" w:rsidRDefault="00E56619" w:rsidP="00C65008">
      <w:pPr>
        <w:spacing w:after="0" w:line="240" w:lineRule="auto"/>
        <w:jc w:val="both"/>
        <w:rPr>
          <w:sz w:val="32"/>
          <w:szCs w:val="32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Ogłoszenie podano do publicznej wiadomości:   </w:t>
      </w:r>
      <w:r w:rsidR="00C16AE9" w:rsidRP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20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5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.201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r. – 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02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.0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.201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r. </w:t>
      </w:r>
    </w:p>
    <w:sectPr w:rsidR="00575819" w:rsidRPr="00C65008" w:rsidSect="00E566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1CCE"/>
    <w:multiLevelType w:val="hybridMultilevel"/>
    <w:tmpl w:val="68D06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5F"/>
    <w:rsid w:val="00477A5F"/>
    <w:rsid w:val="00575819"/>
    <w:rsid w:val="009E5893"/>
    <w:rsid w:val="00C16AE9"/>
    <w:rsid w:val="00C65008"/>
    <w:rsid w:val="00CE3698"/>
    <w:rsid w:val="00D72F3F"/>
    <w:rsid w:val="00E56619"/>
    <w:rsid w:val="00EB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61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6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61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log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Czyrko. AC</dc:creator>
  <cp:keywords/>
  <dc:description/>
  <cp:lastModifiedBy>Anna Czyrko. AC</cp:lastModifiedBy>
  <cp:revision>8</cp:revision>
  <cp:lastPrinted>2016-05-24T09:55:00Z</cp:lastPrinted>
  <dcterms:created xsi:type="dcterms:W3CDTF">2015-12-04T11:53:00Z</dcterms:created>
  <dcterms:modified xsi:type="dcterms:W3CDTF">2016-05-24T09:55:00Z</dcterms:modified>
</cp:coreProperties>
</file>