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9AC" w:rsidRPr="00A809AC" w:rsidRDefault="00A809AC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</w:t>
      </w:r>
      <w:r w:rsidRPr="00A809AC">
        <w:rPr>
          <w:rFonts w:asciiTheme="minorHAnsi" w:hAnsiTheme="minorHAnsi" w:cstheme="minorHAnsi"/>
          <w:b/>
        </w:rPr>
        <w:t xml:space="preserve">Ogłoszenie o konkursie </w:t>
      </w:r>
    </w:p>
    <w:p w:rsidR="007D6D1B" w:rsidRDefault="007D6D1B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</w:t>
      </w:r>
      <w:r w:rsidR="00760612">
        <w:rPr>
          <w:rFonts w:asciiTheme="minorHAnsi" w:hAnsiTheme="minorHAnsi" w:cstheme="minorHAnsi"/>
          <w:b/>
        </w:rPr>
        <w:t xml:space="preserve">                                   </w:t>
      </w:r>
      <w:r>
        <w:rPr>
          <w:rFonts w:asciiTheme="minorHAnsi" w:hAnsiTheme="minorHAnsi" w:cstheme="minorHAnsi"/>
          <w:b/>
        </w:rPr>
        <w:t>(</w:t>
      </w:r>
      <w:r>
        <w:rPr>
          <w:rStyle w:val="Pogrubienie"/>
          <w:rFonts w:asciiTheme="minorHAnsi" w:hAnsiTheme="minorHAnsi" w:cstheme="minorHAnsi"/>
          <w:b w:val="0"/>
        </w:rPr>
        <w:t xml:space="preserve">Dz. U. 2021.1285 </w:t>
      </w:r>
      <w:proofErr w:type="spellStart"/>
      <w:r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>
        <w:rPr>
          <w:rStyle w:val="Pogrubienie"/>
          <w:rFonts w:asciiTheme="minorHAnsi" w:hAnsiTheme="minorHAnsi" w:cstheme="minorHAnsi"/>
          <w:b w:val="0"/>
        </w:rPr>
        <w:t>. z dnia 2021.07.14 ze zm.)  art. 2 i 14 ust.1 ustawy z dnia 11 września 2015 o zdr</w:t>
      </w:r>
      <w:r w:rsidR="0057477C">
        <w:rPr>
          <w:rStyle w:val="Pogrubienie"/>
          <w:rFonts w:asciiTheme="minorHAnsi" w:hAnsiTheme="minorHAnsi" w:cstheme="minorHAnsi"/>
          <w:b w:val="0"/>
        </w:rPr>
        <w:t xml:space="preserve">owiu publicznym ( Dz.U. 2021.1956 </w:t>
      </w:r>
      <w:proofErr w:type="spellStart"/>
      <w:r w:rsidR="0057477C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57477C">
        <w:rPr>
          <w:rStyle w:val="Pogrubienie"/>
          <w:rFonts w:asciiTheme="minorHAnsi" w:hAnsiTheme="minorHAnsi" w:cstheme="minorHAnsi"/>
          <w:b w:val="0"/>
        </w:rPr>
        <w:t>. z dnia 2021.10.28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C40A08" w:rsidRDefault="008C19B1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  <w:b/>
        </w:rPr>
        <w:t>Prezydent Miasta Głogowa</w:t>
      </w:r>
      <w:r w:rsidR="00A340EF" w:rsidRPr="00C40A08">
        <w:rPr>
          <w:rFonts w:asciiTheme="minorHAnsi" w:hAnsiTheme="minorHAnsi" w:cstheme="minorHAnsi"/>
          <w:b/>
        </w:rPr>
        <w:t xml:space="preserve">  ogłasza konkurs ofert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 xml:space="preserve">na </w:t>
      </w:r>
      <w:r w:rsidR="00D641B8" w:rsidRPr="00C40A08">
        <w:rPr>
          <w:rFonts w:asciiTheme="minorHAnsi" w:hAnsiTheme="minorHAnsi" w:cstheme="minorHAnsi"/>
        </w:rPr>
        <w:t>wybór realizatora</w:t>
      </w:r>
      <w:r w:rsidR="00BC026A" w:rsidRPr="00C40A08">
        <w:rPr>
          <w:rFonts w:asciiTheme="minorHAnsi" w:hAnsiTheme="minorHAnsi" w:cstheme="minorHAnsi"/>
        </w:rPr>
        <w:t xml:space="preserve"> </w:t>
      </w:r>
      <w:r w:rsidR="00032B9B" w:rsidRPr="00C40A08">
        <w:rPr>
          <w:rFonts w:asciiTheme="minorHAnsi" w:hAnsiTheme="minorHAnsi" w:cstheme="minorHAnsi"/>
        </w:rPr>
        <w:t>projektu</w:t>
      </w:r>
      <w:r w:rsidR="00C83258" w:rsidRPr="00C40A08">
        <w:rPr>
          <w:rFonts w:asciiTheme="minorHAnsi" w:hAnsiTheme="minorHAnsi" w:cstheme="minorHAnsi"/>
        </w:rPr>
        <w:t xml:space="preserve"> „</w:t>
      </w:r>
      <w:r w:rsidR="003E1726" w:rsidRPr="00C40A08">
        <w:rPr>
          <w:rFonts w:asciiTheme="minorHAnsi" w:hAnsiTheme="minorHAnsi" w:cstheme="minorHAnsi"/>
        </w:rPr>
        <w:t>Profilaktyka chorób tarczycy”–</w:t>
      </w:r>
      <w:r w:rsidR="00C83258" w:rsidRPr="00C40A08">
        <w:rPr>
          <w:rFonts w:asciiTheme="minorHAnsi" w:hAnsiTheme="minorHAnsi" w:cstheme="minorHAnsi"/>
        </w:rPr>
        <w:t xml:space="preserve">Poradnia Endokrynologiczna </w:t>
      </w:r>
      <w:r w:rsidR="006A68EA" w:rsidRPr="00C40A08">
        <w:rPr>
          <w:rFonts w:asciiTheme="minorHAnsi" w:hAnsiTheme="minorHAnsi" w:cstheme="minorHAnsi"/>
        </w:rPr>
        <w:t>na terenie Gminy Miejskiej Głogów</w:t>
      </w:r>
      <w:r w:rsidR="002A3D4E" w:rsidRPr="00C40A08">
        <w:rPr>
          <w:rFonts w:asciiTheme="minorHAnsi" w:hAnsiTheme="minorHAnsi" w:cstheme="minorHAnsi"/>
        </w:rPr>
        <w:t xml:space="preserve">. </w:t>
      </w:r>
    </w:p>
    <w:p w:rsidR="00A340EF" w:rsidRPr="00C40A08" w:rsidRDefault="00F6491B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 xml:space="preserve">1 </w:t>
      </w:r>
      <w:r w:rsidR="00466239" w:rsidRPr="00C40A08">
        <w:rPr>
          <w:rStyle w:val="Pogrubienie"/>
          <w:rFonts w:asciiTheme="minorHAnsi" w:hAnsiTheme="minorHAnsi" w:cstheme="minorHAnsi"/>
        </w:rPr>
        <w:t>.</w:t>
      </w:r>
      <w:r w:rsidR="00A340EF" w:rsidRPr="00C40A08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Ofertę mogą składać podmioty lecznicze w rozumieniu ustawy z dnia 15 kwietnia 2011 r.</w:t>
      </w:r>
      <w:r w:rsidR="00C40A08">
        <w:rPr>
          <w:rFonts w:asciiTheme="minorHAnsi" w:hAnsiTheme="minorHAnsi" w:cstheme="minorHAnsi"/>
        </w:rPr>
        <w:br/>
      </w:r>
      <w:r w:rsidR="00C40A08" w:rsidRPr="00C40A08">
        <w:rPr>
          <w:rFonts w:asciiTheme="minorHAnsi" w:hAnsiTheme="minorHAnsi" w:cstheme="minorHAnsi"/>
        </w:rPr>
        <w:t xml:space="preserve"> </w:t>
      </w:r>
      <w:r w:rsidRPr="00C40A08">
        <w:rPr>
          <w:rFonts w:asciiTheme="minorHAnsi" w:hAnsiTheme="minorHAnsi" w:cstheme="minorHAnsi"/>
        </w:rPr>
        <w:t>o działa</w:t>
      </w:r>
      <w:r w:rsidR="00992A8E" w:rsidRPr="00C40A08">
        <w:rPr>
          <w:rFonts w:asciiTheme="minorHAnsi" w:hAnsiTheme="minorHAnsi" w:cstheme="minorHAnsi"/>
        </w:rPr>
        <w:t xml:space="preserve">lności leczniczej </w:t>
      </w:r>
      <w:r w:rsidR="002A3D4E" w:rsidRPr="00C40A08">
        <w:rPr>
          <w:rFonts w:asciiTheme="minorHAnsi" w:hAnsiTheme="minorHAnsi" w:cstheme="minorHAnsi"/>
        </w:rPr>
        <w:t>(</w:t>
      </w:r>
      <w:r w:rsidR="0057477C">
        <w:rPr>
          <w:rFonts w:asciiTheme="minorHAnsi" w:hAnsiTheme="minorHAnsi" w:cstheme="minorHAnsi"/>
        </w:rPr>
        <w:t>Dz.U.2022.633</w:t>
      </w:r>
      <w:r w:rsidR="00544AF2">
        <w:rPr>
          <w:rFonts w:asciiTheme="minorHAnsi" w:hAnsiTheme="minorHAnsi" w:cstheme="minorHAnsi"/>
        </w:rPr>
        <w:t xml:space="preserve"> </w:t>
      </w:r>
      <w:proofErr w:type="spellStart"/>
      <w:r w:rsidR="00544AF2">
        <w:rPr>
          <w:rFonts w:asciiTheme="minorHAnsi" w:hAnsiTheme="minorHAnsi" w:cstheme="minorHAnsi"/>
        </w:rPr>
        <w:t>t.j</w:t>
      </w:r>
      <w:proofErr w:type="spellEnd"/>
      <w:r w:rsidR="00544AF2">
        <w:rPr>
          <w:rFonts w:asciiTheme="minorHAnsi" w:hAnsiTheme="minorHAnsi" w:cstheme="minorHAnsi"/>
        </w:rPr>
        <w:t xml:space="preserve">. z dnia </w:t>
      </w:r>
      <w:r w:rsidR="0057477C">
        <w:rPr>
          <w:rFonts w:asciiTheme="minorHAnsi" w:hAnsiTheme="minorHAnsi" w:cstheme="minorHAnsi"/>
        </w:rPr>
        <w:t>2022.03.18</w:t>
      </w:r>
      <w:r w:rsidR="002A3D4E" w:rsidRPr="00C40A08">
        <w:rPr>
          <w:rFonts w:asciiTheme="minorHAnsi" w:hAnsiTheme="minorHAnsi" w:cstheme="minorHAnsi"/>
        </w:rPr>
        <w:t>)</w:t>
      </w:r>
    </w:p>
    <w:p w:rsidR="00A340EF" w:rsidRPr="00C40A08" w:rsidRDefault="00F6491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C40A08">
        <w:rPr>
          <w:rStyle w:val="Pogrubienie"/>
          <w:rFonts w:asciiTheme="minorHAnsi" w:hAnsiTheme="minorHAnsi" w:cstheme="minorHAnsi"/>
        </w:rPr>
        <w:t xml:space="preserve">2. </w:t>
      </w:r>
      <w:r w:rsidR="00A340EF" w:rsidRPr="00C40A08">
        <w:rPr>
          <w:rStyle w:val="Pogrubienie"/>
          <w:rFonts w:asciiTheme="minorHAnsi" w:hAnsiTheme="minorHAnsi" w:cstheme="minorHAnsi"/>
        </w:rPr>
        <w:t>Informacje o przedmiocie konkursu:</w:t>
      </w:r>
    </w:p>
    <w:p w:rsidR="00BC026A" w:rsidRPr="00C40A08" w:rsidRDefault="00BC026A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Przedmiotem konkursu jest wybór realizatora </w:t>
      </w:r>
      <w:r w:rsidR="00032B9B" w:rsidRPr="00C40A08">
        <w:rPr>
          <w:rStyle w:val="Pogrubienie"/>
          <w:rFonts w:asciiTheme="minorHAnsi" w:hAnsiTheme="minorHAnsi" w:cstheme="minorHAnsi"/>
          <w:b w:val="0"/>
        </w:rPr>
        <w:t>projektu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466239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>„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Profilaktyka chorób </w:t>
      </w:r>
      <w:r w:rsidR="00466239" w:rsidRPr="00C40A08">
        <w:rPr>
          <w:rStyle w:val="Pogrubienie"/>
          <w:rFonts w:asciiTheme="minorHAnsi" w:hAnsiTheme="minorHAnsi" w:cstheme="minorHAnsi"/>
          <w:b w:val="0"/>
        </w:rPr>
        <w:t>tarczycy</w:t>
      </w:r>
      <w:r w:rsidR="00032B9B" w:rsidRPr="00C40A08">
        <w:rPr>
          <w:rStyle w:val="Pogrubienie"/>
          <w:rFonts w:asciiTheme="minorHAnsi" w:hAnsiTheme="minorHAnsi" w:cstheme="minorHAnsi"/>
          <w:b w:val="0"/>
        </w:rPr>
        <w:t>- Poradnia Endokrynologiczna na terenie Gminy Miejskiej Głogów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” </w:t>
      </w:r>
    </w:p>
    <w:p w:rsidR="00BC026A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Cele przewidziane do osiągnięcia:</w:t>
      </w:r>
    </w:p>
    <w:p w:rsidR="00032B9B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Poprawa stanu zdrowia i świadomości zdrowotnej mieszkańców Głogowa poprzez zapewnienie dostępu do bezpłatnych</w:t>
      </w:r>
      <w:r w:rsidR="00C87AB7">
        <w:rPr>
          <w:rStyle w:val="Pogrubienie"/>
          <w:rFonts w:asciiTheme="minorHAnsi" w:hAnsiTheme="minorHAnsi" w:cstheme="minorHAnsi"/>
          <w:b w:val="0"/>
        </w:rPr>
        <w:t xml:space="preserve"> badań i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konsultacji lekarza specjalisty endokrynologa. </w:t>
      </w:r>
    </w:p>
    <w:p w:rsidR="00032B9B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Cele szczegółowe to: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Zwiększenie wykrywalności zmian w obrębie gruczołu tarczowego, 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Zwiększenie świadomości i wiedzy na temat potrzeby prowadzenia badań profilaktycznych w kierunku wykrywalności schorzeń tarczycy, 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Ułatwienie dostępu do bezpłatnej porady lekarza specjalisty, </w:t>
      </w:r>
    </w:p>
    <w:p w:rsidR="00C93595" w:rsidRPr="00C40A08" w:rsidRDefault="00816CA6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Ułatwienie dostępu do bezpłatnych badań, </w:t>
      </w:r>
    </w:p>
    <w:p w:rsidR="00C93595" w:rsidRPr="00C40A08" w:rsidRDefault="00C93595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 xml:space="preserve">3. </w:t>
      </w:r>
      <w:r w:rsidR="00820704" w:rsidRPr="00C40A08">
        <w:rPr>
          <w:rStyle w:val="Pogrubienie"/>
          <w:rFonts w:asciiTheme="minorHAnsi" w:hAnsiTheme="minorHAnsi" w:cstheme="minorHAnsi"/>
        </w:rPr>
        <w:t>Założenia ogólne projektu:</w:t>
      </w:r>
    </w:p>
    <w:p w:rsidR="00645974" w:rsidRPr="00C40A08" w:rsidRDefault="00816CA6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</w:t>
      </w:r>
      <w:r w:rsidR="00C93595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87AB7">
        <w:rPr>
          <w:rStyle w:val="Pogrubienie"/>
          <w:rFonts w:asciiTheme="minorHAnsi" w:hAnsiTheme="minorHAnsi" w:cstheme="minorHAnsi"/>
          <w:b w:val="0"/>
        </w:rPr>
        <w:t>Ś</w:t>
      </w:r>
      <w:r w:rsidR="00166E40" w:rsidRPr="00C40A08">
        <w:rPr>
          <w:rStyle w:val="Pogrubienie"/>
          <w:rFonts w:asciiTheme="minorHAnsi" w:hAnsiTheme="minorHAnsi" w:cstheme="minorHAnsi"/>
          <w:b w:val="0"/>
        </w:rPr>
        <w:t>wiadczenie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usług</w:t>
      </w:r>
      <w:r w:rsidR="00C87AB7">
        <w:rPr>
          <w:rStyle w:val="Pogrubienie"/>
          <w:rFonts w:asciiTheme="minorHAnsi" w:hAnsiTheme="minorHAnsi" w:cstheme="minorHAnsi"/>
          <w:b w:val="0"/>
        </w:rPr>
        <w:t xml:space="preserve"> zdrowotnych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prz</w:t>
      </w:r>
      <w:r w:rsidR="00160EF5">
        <w:rPr>
          <w:rStyle w:val="Pogrubienie"/>
          <w:rFonts w:asciiTheme="minorHAnsi" w:hAnsiTheme="minorHAnsi" w:cstheme="minorHAnsi"/>
          <w:b w:val="0"/>
        </w:rPr>
        <w:t>ez poradnie endokrynologic</w:t>
      </w:r>
      <w:r w:rsidR="00C87AB7">
        <w:rPr>
          <w:rStyle w:val="Pogrubienie"/>
          <w:rFonts w:asciiTheme="minorHAnsi" w:hAnsiTheme="minorHAnsi" w:cstheme="minorHAnsi"/>
          <w:b w:val="0"/>
        </w:rPr>
        <w:t>zną (w tym wynagrodzenie lekarza</w:t>
      </w:r>
      <w:r w:rsidR="00160EF5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87AB7">
        <w:rPr>
          <w:rStyle w:val="Pogrubienie"/>
          <w:rFonts w:asciiTheme="minorHAnsi" w:hAnsiTheme="minorHAnsi" w:cstheme="minorHAnsi"/>
          <w:b w:val="0"/>
        </w:rPr>
        <w:t>specjalisty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, 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obsługa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administracyjna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pacjentów) </w:t>
      </w:r>
    </w:p>
    <w:p w:rsidR="00816CA6" w:rsidRPr="00C40A08" w:rsidRDefault="00816CA6" w:rsidP="008736BA">
      <w:pPr>
        <w:pStyle w:val="NormalnyWeb"/>
        <w:numPr>
          <w:ilvl w:val="0"/>
          <w:numId w:val="12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Edukacja mieszkańców poprzez uświadamianie jak ważne są działania profilaktyczne w obrębie gruczołu tarczowego</w:t>
      </w:r>
    </w:p>
    <w:p w:rsidR="00816CA6" w:rsidRPr="00C40A08" w:rsidRDefault="00816CA6" w:rsidP="008736BA">
      <w:pPr>
        <w:pStyle w:val="NormalnyWeb"/>
        <w:numPr>
          <w:ilvl w:val="0"/>
          <w:numId w:val="12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Konsultacja z lekarzem e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>n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dokrynologiem 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w przypadku stwierdzenia nieprawidłowości, wydanie dalszych zaleceń, </w:t>
      </w:r>
    </w:p>
    <w:p w:rsidR="003E1726" w:rsidRDefault="003E1726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1A061B" w:rsidRDefault="001A061B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7D6D1B" w:rsidRPr="00C40A08" w:rsidRDefault="007D6D1B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BD1AEC" w:rsidRPr="00C40A08" w:rsidRDefault="00C87AB7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II. B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adania </w:t>
      </w:r>
    </w:p>
    <w:p w:rsidR="00BD1AEC" w:rsidRPr="00C40A08" w:rsidRDefault="00BD1AEC" w:rsidP="008736BA">
      <w:pPr>
        <w:pStyle w:val="NormalnyWeb"/>
        <w:numPr>
          <w:ilvl w:val="0"/>
          <w:numId w:val="13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Skierowanie na badanie TSH, FT 4 i wykonanie niezbędnych badań w laboratorium będących podstawą do ana</w:t>
      </w:r>
      <w:r w:rsidR="00160EF5">
        <w:rPr>
          <w:rStyle w:val="Pogrubienie"/>
          <w:rFonts w:asciiTheme="minorHAnsi" w:hAnsiTheme="minorHAnsi" w:cstheme="minorHAnsi"/>
          <w:b w:val="0"/>
        </w:rPr>
        <w:t>liz przez lekarza specjalistę (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endokrynologa) </w:t>
      </w:r>
    </w:p>
    <w:p w:rsidR="00BD1AEC" w:rsidRPr="00C40A08" w:rsidRDefault="00BD1AEC" w:rsidP="008736BA">
      <w:pPr>
        <w:pStyle w:val="NormalnyWeb"/>
        <w:numPr>
          <w:ilvl w:val="0"/>
          <w:numId w:val="13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Badanie USG wykonane przez l</w:t>
      </w:r>
      <w:r w:rsidR="00A3129E" w:rsidRPr="00C40A08">
        <w:rPr>
          <w:rStyle w:val="Pogrubienie"/>
          <w:rFonts w:asciiTheme="minorHAnsi" w:hAnsiTheme="minorHAnsi" w:cstheme="minorHAnsi"/>
          <w:b w:val="0"/>
        </w:rPr>
        <w:t>ekarza specjalistę</w:t>
      </w:r>
    </w:p>
    <w:p w:rsidR="00820704" w:rsidRPr="00C40A08" w:rsidRDefault="00BD1AE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Adresaci projektu: 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Badaniami zostanie objętych </w:t>
      </w:r>
      <w:r w:rsidR="007D6D1B">
        <w:rPr>
          <w:rStyle w:val="Pogrubienie"/>
          <w:rFonts w:asciiTheme="minorHAnsi" w:hAnsiTheme="minorHAnsi" w:cstheme="minorHAnsi"/>
          <w:b w:val="0"/>
        </w:rPr>
        <w:t xml:space="preserve">około </w:t>
      </w:r>
      <w:r w:rsidR="0088629F">
        <w:rPr>
          <w:rStyle w:val="Pogrubienie"/>
          <w:rFonts w:asciiTheme="minorHAnsi" w:hAnsiTheme="minorHAnsi" w:cstheme="minorHAnsi"/>
          <w:b w:val="0"/>
        </w:rPr>
        <w:t>434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osób- mieszkańców miasta Głogowa</w:t>
      </w:r>
    </w:p>
    <w:p w:rsidR="00820704" w:rsidRPr="00C40A08" w:rsidRDefault="00ED64B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Tryb zapraszania 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 odbiorców: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Mieszkańcy miasta o realizacji zadania zostaną poinformowani przez lok</w:t>
      </w:r>
      <w:r w:rsidR="00342D29">
        <w:rPr>
          <w:rStyle w:val="Pogrubienie"/>
          <w:rFonts w:asciiTheme="minorHAnsi" w:hAnsiTheme="minorHAnsi" w:cstheme="minorHAnsi"/>
          <w:b w:val="0"/>
        </w:rPr>
        <w:t xml:space="preserve">alne media, stronę internetową: </w:t>
      </w:r>
      <w:hyperlink r:id="rId6" w:history="1">
        <w:r w:rsidRPr="00C40A08">
          <w:rPr>
            <w:rStyle w:val="Hipercze"/>
            <w:rFonts w:asciiTheme="minorHAnsi" w:hAnsiTheme="minorHAnsi" w:cstheme="minorHAnsi"/>
          </w:rPr>
          <w:t>www.glogow.pl</w:t>
        </w:r>
      </w:hyperlink>
    </w:p>
    <w:p w:rsidR="00820704" w:rsidRPr="00C40A08" w:rsidRDefault="00B06C7E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Konsultacje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 endokrynologiczne realizowane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 xml:space="preserve"> będą w trybie „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bez skierowania” </w:t>
      </w:r>
    </w:p>
    <w:p w:rsidR="00A166A2" w:rsidRPr="00C40A08" w:rsidRDefault="00A166A2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u w:val="single"/>
        </w:rPr>
      </w:pPr>
      <w:r w:rsidRPr="00C40A08">
        <w:rPr>
          <w:rStyle w:val="Pogrubienie"/>
          <w:rFonts w:asciiTheme="minorHAnsi" w:hAnsiTheme="minorHAnsi" w:cstheme="minorHAnsi"/>
          <w:b w:val="0"/>
          <w:u w:val="single"/>
        </w:rPr>
        <w:t>Harmonogram pracy lekarza ustalany jest w zależności od potrzeb i zgłaszania się pacjentów.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Wymagane będzie wcześniejsza rejestracja. 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Czas i miejsce realizacji: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Od dnia </w:t>
      </w:r>
      <w:r w:rsidR="0012115F" w:rsidRPr="00C40A08">
        <w:rPr>
          <w:rStyle w:val="Pogrubienie"/>
          <w:rFonts w:asciiTheme="minorHAnsi" w:hAnsiTheme="minorHAnsi" w:cstheme="minorHAnsi"/>
          <w:b w:val="0"/>
        </w:rPr>
        <w:t>określonego w umowie</w:t>
      </w:r>
      <w:r w:rsidR="00156BFF">
        <w:rPr>
          <w:rStyle w:val="Pogrubienie"/>
          <w:rFonts w:asciiTheme="minorHAnsi" w:hAnsiTheme="minorHAnsi" w:cstheme="minorHAnsi"/>
          <w:b w:val="0"/>
        </w:rPr>
        <w:t xml:space="preserve"> do 23</w:t>
      </w:r>
      <w:r w:rsidR="0057477C">
        <w:rPr>
          <w:rStyle w:val="Pogrubienie"/>
          <w:rFonts w:asciiTheme="minorHAnsi" w:hAnsiTheme="minorHAnsi" w:cstheme="minorHAnsi"/>
          <w:b w:val="0"/>
        </w:rPr>
        <w:t xml:space="preserve"> grudnia 2022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r. </w:t>
      </w:r>
    </w:p>
    <w:p w:rsidR="00820704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Projekt będzie realizowany na terenie Gminy Miejskiej Głogów</w:t>
      </w:r>
    </w:p>
    <w:p w:rsidR="00C63CE6" w:rsidRPr="00C40A08" w:rsidRDefault="00C63CE6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Planowana wysokość środków finansowych przeznaczonych na ten cel to 150.000,00 zł </w:t>
      </w:r>
    </w:p>
    <w:p w:rsidR="00BD1AEC" w:rsidRPr="00C40A08" w:rsidRDefault="004762BF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</w:rPr>
        <w:t>4. Zakres działań planowanych do podjęcia</w:t>
      </w:r>
      <w:r w:rsidR="00820704" w:rsidRPr="00C40A08">
        <w:rPr>
          <w:rStyle w:val="Pogrubienie"/>
          <w:rFonts w:asciiTheme="minorHAnsi" w:hAnsiTheme="minorHAnsi" w:cstheme="minorHAnsi"/>
        </w:rPr>
        <w:t>: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</w:p>
    <w:p w:rsidR="004762BF" w:rsidRPr="00C40A08" w:rsidRDefault="004762BF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I. Ogłoszenie konkursu w trybie art. 48 b ustawy z dnia 27 sierpnia 2004r.,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o świadczeniach opieki zdrowotnej finansowanych ze środków publicznych na wybór realizatora zadania. </w:t>
      </w:r>
    </w:p>
    <w:p w:rsidR="00CF5742" w:rsidRPr="00C40A08" w:rsidRDefault="00CF5742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II. Podpisanie umowy na realizacje zadania oraz ustalenie harmonogramu przyjęć pacjentów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.</w:t>
      </w:r>
    </w:p>
    <w:p w:rsidR="00B06C7E" w:rsidRPr="00C40A08" w:rsidRDefault="00B06C7E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III. Po stronie wykonawcy zgodnie z obowiązującymi przepisami:</w:t>
      </w:r>
    </w:p>
    <w:p w:rsidR="00B06C7E" w:rsidRPr="00C40A08" w:rsidRDefault="00B06C7E" w:rsidP="00EE37C8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Zapewnienie miejsca przyjmowania pacjentów</w:t>
      </w:r>
    </w:p>
    <w:p w:rsidR="00B06C7E" w:rsidRPr="00C40A08" w:rsidRDefault="00B06C7E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Rejestracja pacjentów oraz działania informacyjne i promocyjne</w:t>
      </w:r>
    </w:p>
    <w:p w:rsidR="00B06C7E" w:rsidRPr="00C40A08" w:rsidRDefault="00B06C7E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Skierowanie na badania</w:t>
      </w:r>
    </w:p>
    <w:p w:rsidR="00B06C7E" w:rsidRPr="00C40A08" w:rsidRDefault="003E1726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Badania lekarskie (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endokrynolog), które obejmują: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analizę wykonanych badań: TSH, FT 4;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przeprowadzenie wywiadu,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lastRenderedPageBreak/>
        <w:t xml:space="preserve">- wykonanie jednego badania ultrasonograficznego przez lekarza specjalistę, 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ocena badania USG przez lekarza specjalistę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konsultacja z lekarzem endokrynologiem w razie wykrycia zmian podejrzanych oraz wydanie zaleceń do dalszego postępowania.</w:t>
      </w:r>
    </w:p>
    <w:p w:rsidR="00E32FE3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przekazanie danych statystycznych i wniosków z realizacji zadania</w:t>
      </w:r>
      <w:r w:rsidR="00E32FE3" w:rsidRPr="00C40A08">
        <w:rPr>
          <w:rStyle w:val="Pogrubienie"/>
          <w:rFonts w:asciiTheme="minorHAnsi" w:hAnsiTheme="minorHAnsi" w:cstheme="minorHAnsi"/>
          <w:b w:val="0"/>
        </w:rPr>
        <w:t xml:space="preserve"> w terminie 30 dni od dnia zakończenia zadania</w:t>
      </w:r>
    </w:p>
    <w:p w:rsidR="00AC78D8" w:rsidRPr="00C40A08" w:rsidRDefault="006650B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5</w:t>
      </w:r>
      <w:r w:rsidR="00AC78D8" w:rsidRPr="00C40A08">
        <w:rPr>
          <w:rStyle w:val="Pogrubienie"/>
          <w:rFonts w:asciiTheme="minorHAnsi" w:hAnsiTheme="minorHAnsi" w:cstheme="minorHAnsi"/>
        </w:rPr>
        <w:t>. Wymagania stawiane realizatorowi programu:</w:t>
      </w:r>
    </w:p>
    <w:p w:rsidR="00AC78D8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Oferent winien spełniać łącznie następujące </w:t>
      </w:r>
      <w:r w:rsidR="0001132B" w:rsidRPr="00C40A08">
        <w:rPr>
          <w:rStyle w:val="Pogrubienie"/>
          <w:rFonts w:asciiTheme="minorHAnsi" w:hAnsiTheme="minorHAnsi" w:cstheme="minorHAnsi"/>
          <w:b w:val="0"/>
        </w:rPr>
        <w:t>kryteria</w:t>
      </w:r>
      <w:r w:rsidRPr="00C40A08">
        <w:rPr>
          <w:rStyle w:val="Pogrubienie"/>
          <w:rFonts w:asciiTheme="minorHAnsi" w:hAnsiTheme="minorHAnsi" w:cstheme="minorHAnsi"/>
          <w:b w:val="0"/>
        </w:rPr>
        <w:t>:</w:t>
      </w:r>
    </w:p>
    <w:p w:rsidR="00AC78D8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wymogi dla świadczeniodawców w rozumieniu przepisów art.5 pkt 41 lit.</w:t>
      </w:r>
      <w:r w:rsidR="0001132B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a ustawy z dnia 27 sierpnia 2004 r. o świadczeniach opieki zdrowotnej finansowanych ze środków publicznych </w:t>
      </w:r>
      <w:r w:rsidR="001A061B">
        <w:rPr>
          <w:rStyle w:val="Pogrubienie"/>
          <w:rFonts w:asciiTheme="minorHAnsi" w:hAnsiTheme="minorHAnsi" w:cstheme="minorHAnsi"/>
          <w:b w:val="0"/>
        </w:rPr>
        <w:br/>
      </w:r>
      <w:r w:rsidRPr="00C40A08">
        <w:rPr>
          <w:rStyle w:val="Pogrubienie"/>
          <w:rFonts w:asciiTheme="minorHAnsi" w:hAnsiTheme="minorHAnsi" w:cstheme="minorHAnsi"/>
          <w:b w:val="0"/>
        </w:rPr>
        <w:t>( Dz. U.</w:t>
      </w:r>
      <w:r w:rsidR="00544AF2">
        <w:rPr>
          <w:rStyle w:val="Pogrubienie"/>
          <w:rFonts w:asciiTheme="minorHAnsi" w:hAnsiTheme="minorHAnsi" w:cstheme="minorHAnsi"/>
          <w:b w:val="0"/>
        </w:rPr>
        <w:t xml:space="preserve">2021.1285 </w:t>
      </w:r>
      <w:proofErr w:type="spellStart"/>
      <w:r w:rsidR="00544AF2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544AF2">
        <w:rPr>
          <w:rStyle w:val="Pogrubienie"/>
          <w:rFonts w:asciiTheme="minorHAnsi" w:hAnsiTheme="minorHAnsi" w:cstheme="minorHAnsi"/>
          <w:b w:val="0"/>
        </w:rPr>
        <w:t xml:space="preserve">. z dnia 2021.07.14 </w:t>
      </w:r>
      <w:r w:rsidR="007D6D1B">
        <w:rPr>
          <w:rStyle w:val="Pogrubienie"/>
          <w:rFonts w:asciiTheme="minorHAnsi" w:hAnsiTheme="minorHAnsi" w:cstheme="minorHAnsi"/>
          <w:b w:val="0"/>
        </w:rPr>
        <w:t>ze zm.</w:t>
      </w:r>
      <w:r w:rsidRPr="00C40A08">
        <w:rPr>
          <w:rStyle w:val="Pogrubienie"/>
          <w:rFonts w:asciiTheme="minorHAnsi" w:hAnsiTheme="minorHAnsi" w:cstheme="minorHAnsi"/>
          <w:b w:val="0"/>
        </w:rPr>
        <w:t>)</w:t>
      </w:r>
    </w:p>
    <w:p w:rsidR="0052479E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posiadać uprawnienia do wykon</w:t>
      </w:r>
      <w:r w:rsidR="0052479E" w:rsidRPr="00C40A08">
        <w:rPr>
          <w:rStyle w:val="Pogrubienie"/>
          <w:rFonts w:asciiTheme="minorHAnsi" w:hAnsiTheme="minorHAnsi" w:cstheme="minorHAnsi"/>
          <w:b w:val="0"/>
        </w:rPr>
        <w:t>ywania zadań określonych w ust.4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niniejszego ogłoszenia- badania ultrasonograficzne wykonywać musi lekarz specjalista </w:t>
      </w:r>
    </w:p>
    <w:p w:rsidR="0001132B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- posiadać </w:t>
      </w:r>
      <w:r w:rsidR="0052479E" w:rsidRPr="00C40A08">
        <w:rPr>
          <w:rStyle w:val="Pogrubienie"/>
          <w:rFonts w:asciiTheme="minorHAnsi" w:hAnsiTheme="minorHAnsi" w:cstheme="minorHAnsi"/>
          <w:b w:val="0"/>
        </w:rPr>
        <w:t xml:space="preserve">zabezpieczenie w lokalizacji wykonanych badań m.in. laboratorium medyczne, USG </w:t>
      </w:r>
    </w:p>
    <w:p w:rsidR="00C83258" w:rsidRPr="00C40A08" w:rsidRDefault="006650B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6</w:t>
      </w:r>
      <w:r w:rsidR="00503A3D" w:rsidRPr="00C40A08">
        <w:rPr>
          <w:rStyle w:val="Pogrubienie"/>
          <w:rFonts w:asciiTheme="minorHAnsi" w:hAnsiTheme="minorHAnsi" w:cstheme="minorHAnsi"/>
        </w:rPr>
        <w:t xml:space="preserve">. </w:t>
      </w:r>
      <w:r w:rsidR="00C83258" w:rsidRPr="00C40A08">
        <w:rPr>
          <w:rStyle w:val="Pogrubienie"/>
          <w:rFonts w:asciiTheme="minorHAnsi" w:hAnsiTheme="minorHAnsi" w:cstheme="minorHAnsi"/>
        </w:rPr>
        <w:t>Zasady przygotowania oferty:</w:t>
      </w:r>
    </w:p>
    <w:p w:rsidR="00C83258" w:rsidRPr="00C40A08" w:rsidRDefault="00C8325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1</w:t>
      </w:r>
      <w:r w:rsidR="00EE37C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 xml:space="preserve">Oferent składa ofertę zgodnie z wymaganiami określonymi w ogłoszeniu o konkursie na formularzu ofertowym – załącznik nr 1 </w:t>
      </w:r>
    </w:p>
    <w:p w:rsidR="00C83258" w:rsidRPr="00C40A08" w:rsidRDefault="00C8325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Wraz z formularzem ofertowym należy dołączyć wymagane dokumenty wskazane</w:t>
      </w:r>
      <w:r w:rsidR="00C40A08">
        <w:rPr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br/>
      </w:r>
      <w:r w:rsidRPr="00C40A08">
        <w:rPr>
          <w:rFonts w:asciiTheme="minorHAnsi" w:hAnsiTheme="minorHAnsi" w:cstheme="minorHAnsi"/>
        </w:rPr>
        <w:t>w załączniku nr 1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C83258" w:rsidRPr="00C40A08">
        <w:rPr>
          <w:rFonts w:asciiTheme="minorHAnsi" w:hAnsiTheme="minorHAnsi" w:cstheme="minorHAnsi"/>
        </w:rPr>
        <w:t>Oferta winna być sporządzona pod rygorem nieważności w języku polskim w sposób przejrzysty i czytelny.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3) </w:t>
      </w:r>
      <w:r w:rsidR="00C83258" w:rsidRPr="00C40A08">
        <w:rPr>
          <w:rFonts w:asciiTheme="minorHAnsi" w:hAnsiTheme="minorHAnsi" w:cstheme="minorHAnsi"/>
        </w:rPr>
        <w:t>Oferentowi nie wolno modyfikować treści wzorów załączników pod rygorem odrzucenia oferty.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4) </w:t>
      </w:r>
      <w:r w:rsidR="00C83258" w:rsidRPr="00C40A08">
        <w:rPr>
          <w:rFonts w:asciiTheme="minorHAnsi" w:hAnsiTheme="minorHAnsi" w:cstheme="minorHAns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C83258" w:rsidRPr="00C40A08" w:rsidRDefault="00EE37C8" w:rsidP="008736BA">
      <w:pPr>
        <w:pStyle w:val="NormalnyWeb"/>
        <w:shd w:val="clear" w:color="auto" w:fill="FFFFFF"/>
        <w:rPr>
          <w:rStyle w:val="Uwydatnienie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5) </w:t>
      </w:r>
      <w:r w:rsidR="00C83258" w:rsidRPr="00C40A08">
        <w:rPr>
          <w:rFonts w:asciiTheme="minorHAnsi" w:hAnsiTheme="minorHAnsi" w:cstheme="minorHAnsi"/>
        </w:rPr>
        <w:t>Oferent może wprowadzić zmiany lub wycofać złożoną ofertę, jeżeli w formie pisemnej powiadomi zamawiającego o wprowadzeniu zmian lub wycofaniu oferty, nie później jednak niż przed upływem terminu</w:t>
      </w:r>
      <w:r w:rsidR="00160EF5">
        <w:rPr>
          <w:rFonts w:asciiTheme="minorHAnsi" w:hAnsiTheme="minorHAnsi" w:cstheme="minorHAnsi"/>
        </w:rPr>
        <w:t xml:space="preserve"> składania ofert. Powiadomienie o wprowadzeniu zmian lub </w:t>
      </w:r>
      <w:r w:rsidR="00C83258" w:rsidRPr="00C40A08">
        <w:rPr>
          <w:rFonts w:asciiTheme="minorHAnsi" w:hAnsiTheme="minorHAnsi" w:cstheme="minorHAnsi"/>
        </w:rPr>
        <w:t xml:space="preserve">wycofaniu oferty </w:t>
      </w:r>
      <w:r w:rsidR="00160EF5">
        <w:rPr>
          <w:rFonts w:asciiTheme="minorHAnsi" w:hAnsiTheme="minorHAnsi" w:cstheme="minorHAnsi"/>
        </w:rPr>
        <w:t xml:space="preserve">oznacza się jak ofertę, zgodnie </w:t>
      </w:r>
      <w:r w:rsidR="00C83258" w:rsidRPr="00C40A08">
        <w:rPr>
          <w:rFonts w:asciiTheme="minorHAnsi" w:hAnsiTheme="minorHAnsi" w:cstheme="minorHAnsi"/>
        </w:rPr>
        <w:t xml:space="preserve">z dopiskiem </w:t>
      </w:r>
      <w:r w:rsidR="00C83258" w:rsidRPr="00C40A08">
        <w:rPr>
          <w:rStyle w:val="Uwydatnienie"/>
          <w:rFonts w:asciiTheme="minorHAnsi" w:hAnsiTheme="minorHAnsi" w:cstheme="minorHAnsi"/>
        </w:rPr>
        <w:t xml:space="preserve">„Zmiana Oferty” </w:t>
      </w:r>
      <w:r w:rsidR="00160EF5">
        <w:rPr>
          <w:rFonts w:asciiTheme="minorHAnsi" w:hAnsiTheme="minorHAnsi" w:cstheme="minorHAnsi"/>
        </w:rPr>
        <w:t xml:space="preserve">lub </w:t>
      </w:r>
      <w:r w:rsidR="00C83258" w:rsidRPr="00C40A08">
        <w:rPr>
          <w:rStyle w:val="Uwydatnienie"/>
          <w:rFonts w:asciiTheme="minorHAnsi" w:hAnsiTheme="minorHAnsi" w:cstheme="minorHAnsi"/>
        </w:rPr>
        <w:t>„Wycofanie oferty”.</w:t>
      </w:r>
    </w:p>
    <w:p w:rsidR="0001132B" w:rsidRDefault="00EE37C8" w:rsidP="008736BA">
      <w:pPr>
        <w:pStyle w:val="NormalnyWeb"/>
        <w:shd w:val="clear" w:color="auto" w:fill="FFFFFF"/>
        <w:rPr>
          <w:rStyle w:val="Uwydatnienie"/>
          <w:rFonts w:asciiTheme="minorHAnsi" w:hAnsiTheme="minorHAnsi" w:cstheme="minorHAnsi"/>
          <w:i w:val="0"/>
        </w:rPr>
      </w:pPr>
      <w:r>
        <w:rPr>
          <w:rStyle w:val="Uwydatnienie"/>
          <w:rFonts w:asciiTheme="minorHAnsi" w:hAnsiTheme="minorHAnsi" w:cstheme="minorHAnsi"/>
          <w:i w:val="0"/>
        </w:rPr>
        <w:lastRenderedPageBreak/>
        <w:t>6)</w:t>
      </w:r>
      <w:r w:rsidR="00C83258" w:rsidRPr="00C40A08">
        <w:rPr>
          <w:rStyle w:val="Uwydatnienie"/>
          <w:rFonts w:asciiTheme="minorHAnsi" w:hAnsiTheme="minorHAnsi" w:cstheme="minorHAnsi"/>
          <w:i w:val="0"/>
        </w:rPr>
        <w:t xml:space="preserve"> Szczegółowe i ostateczne warunki realizacji zadania ureguluje umowa zawarta pomiędzy Gminą, a Wykonawcą. </w:t>
      </w:r>
    </w:p>
    <w:p w:rsidR="008736BA" w:rsidRPr="00B860B9" w:rsidRDefault="00EE37C8" w:rsidP="00B860B9">
      <w:pPr>
        <w:rPr>
          <w:sz w:val="24"/>
          <w:szCs w:val="24"/>
        </w:rPr>
      </w:pPr>
      <w:r>
        <w:rPr>
          <w:sz w:val="24"/>
          <w:szCs w:val="24"/>
        </w:rPr>
        <w:t>7)</w:t>
      </w:r>
      <w:r w:rsidR="004C3ED0" w:rsidRPr="00B860B9">
        <w:rPr>
          <w:b/>
          <w:sz w:val="24"/>
          <w:szCs w:val="24"/>
        </w:rPr>
        <w:t xml:space="preserve"> </w:t>
      </w:r>
      <w:r w:rsidR="004C3ED0" w:rsidRPr="00B860B9">
        <w:rPr>
          <w:sz w:val="24"/>
          <w:szCs w:val="24"/>
        </w:rPr>
        <w:t xml:space="preserve">Aktualny odpis z odpowiedniego rejestru lub inne dokumenty informujące o statusie prawnym podmiotu składającego ofertę i umocowanie osób go reprezentujących, </w:t>
      </w:r>
    </w:p>
    <w:p w:rsidR="00B860B9" w:rsidRPr="00B860B9" w:rsidRDefault="00EE37C8" w:rsidP="00B860B9">
      <w:pPr>
        <w:rPr>
          <w:rStyle w:val="Pogrubienie"/>
          <w:b w:val="0"/>
          <w:bCs w:val="0"/>
          <w:iCs/>
          <w:sz w:val="24"/>
          <w:szCs w:val="24"/>
        </w:rPr>
      </w:pPr>
      <w:r>
        <w:rPr>
          <w:rStyle w:val="Uwydatnienie"/>
          <w:i w:val="0"/>
          <w:sz w:val="24"/>
          <w:szCs w:val="24"/>
        </w:rPr>
        <w:t>8)</w:t>
      </w:r>
      <w:r w:rsidR="00B860B9" w:rsidRPr="00B860B9">
        <w:rPr>
          <w:rStyle w:val="Uwydatnienie"/>
          <w:i w:val="0"/>
          <w:sz w:val="24"/>
          <w:szCs w:val="24"/>
        </w:rPr>
        <w:t xml:space="preserve"> Oświadczenia określone  w  art. 15 ust. 6 ustawy z dnia 11 września 2015 r. o zdrowiu publicznym (Dz.U. 2021.1956 </w:t>
      </w:r>
      <w:proofErr w:type="spellStart"/>
      <w:r w:rsidR="00B860B9" w:rsidRPr="00B860B9">
        <w:rPr>
          <w:rStyle w:val="Uwydatnienie"/>
          <w:i w:val="0"/>
          <w:sz w:val="24"/>
          <w:szCs w:val="24"/>
        </w:rPr>
        <w:t>t.j</w:t>
      </w:r>
      <w:proofErr w:type="spellEnd"/>
      <w:r w:rsidR="00B860B9" w:rsidRPr="00B860B9">
        <w:rPr>
          <w:rStyle w:val="Uwydatnienie"/>
          <w:i w:val="0"/>
          <w:sz w:val="24"/>
          <w:szCs w:val="24"/>
        </w:rPr>
        <w:t>. z dnia 2021.10.28 ze zm.)</w:t>
      </w:r>
    </w:p>
    <w:p w:rsidR="00A340EF" w:rsidRPr="00C40A08" w:rsidRDefault="006650BC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7</w:t>
      </w:r>
      <w:r w:rsidR="00466239" w:rsidRPr="00C40A08">
        <w:rPr>
          <w:rStyle w:val="Pogrubienie"/>
          <w:rFonts w:asciiTheme="minorHAnsi" w:hAnsiTheme="minorHAnsi" w:cstheme="minorHAnsi"/>
        </w:rPr>
        <w:t xml:space="preserve">. Miejsce i termin składania ofert: </w:t>
      </w:r>
    </w:p>
    <w:p w:rsidR="00991333" w:rsidRPr="00C40A08" w:rsidRDefault="00EE37C8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1)</w:t>
      </w:r>
      <w:r w:rsidR="00C409FD" w:rsidRPr="00C40A08">
        <w:rPr>
          <w:rFonts w:asciiTheme="minorHAnsi" w:hAnsiTheme="minorHAnsi" w:cstheme="minorHAnsi"/>
        </w:rPr>
        <w:t xml:space="preserve"> </w:t>
      </w:r>
      <w:r w:rsidR="00A340EF" w:rsidRPr="00C40A08">
        <w:rPr>
          <w:rFonts w:asciiTheme="minorHAnsi" w:hAnsiTheme="minorHAnsi" w:cstheme="minorHAnsi"/>
        </w:rPr>
        <w:t>Oferty wraz z wymaganymi załącznikami pod rygorem odrzucenia należy składać</w:t>
      </w:r>
      <w:r w:rsidR="00A340EF" w:rsidRPr="00C40A08">
        <w:rPr>
          <w:rFonts w:asciiTheme="minorHAnsi" w:hAnsiTheme="minorHAnsi" w:cstheme="minorHAnsi"/>
        </w:rPr>
        <w:br/>
        <w:t xml:space="preserve">w terminie </w:t>
      </w:r>
      <w:r w:rsidR="00466239" w:rsidRPr="00C40A08">
        <w:rPr>
          <w:rFonts w:asciiTheme="minorHAnsi" w:hAnsiTheme="minorHAnsi" w:cstheme="minorHAnsi"/>
        </w:rPr>
        <w:t>15 dni od ukazania się niniejszego ogłoszenia</w:t>
      </w:r>
      <w:r w:rsidR="00C409FD" w:rsidRPr="00C40A08">
        <w:rPr>
          <w:rStyle w:val="Pogrubienie"/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t>w formie pisemnej</w:t>
      </w:r>
      <w:r w:rsidR="00E12CEC">
        <w:rPr>
          <w:rFonts w:asciiTheme="minorHAnsi" w:hAnsiTheme="minorHAnsi" w:cstheme="minorHAnsi"/>
        </w:rPr>
        <w:t>,</w:t>
      </w:r>
      <w:r w:rsidR="00160EF5">
        <w:rPr>
          <w:rFonts w:asciiTheme="minorHAnsi" w:hAnsiTheme="minorHAnsi" w:cstheme="minorHAnsi"/>
        </w:rPr>
        <w:t xml:space="preserve"> </w:t>
      </w:r>
      <w:r w:rsidR="00A340EF" w:rsidRPr="00C40A08">
        <w:rPr>
          <w:rFonts w:asciiTheme="minorHAnsi" w:hAnsiTheme="minorHAnsi" w:cstheme="minorHAnsi"/>
        </w:rPr>
        <w:t>w zamkniętej kopercie opatrzonej adresem oferenta (pieczęć oferenta) z dopiski</w:t>
      </w:r>
      <w:r w:rsidR="00991333" w:rsidRPr="00C40A08">
        <w:rPr>
          <w:rFonts w:asciiTheme="minorHAnsi" w:hAnsiTheme="minorHAnsi" w:cstheme="minorHAnsi"/>
        </w:rPr>
        <w:t>em</w:t>
      </w:r>
      <w:r w:rsidR="00C40A08">
        <w:rPr>
          <w:rFonts w:asciiTheme="minorHAnsi" w:hAnsiTheme="minorHAnsi" w:cstheme="minorHAnsi"/>
        </w:rPr>
        <w:t xml:space="preserve"> </w:t>
      </w:r>
      <w:r w:rsidR="00DC1174" w:rsidRPr="00C40A08">
        <w:rPr>
          <w:rFonts w:asciiTheme="minorHAnsi" w:hAnsiTheme="minorHAnsi" w:cstheme="minorHAnsi"/>
        </w:rPr>
        <w:t>wybór realizatora projektu „Profilaktyka chorób tarczycy” – Poradnia Endokrynologiczna na terenie Gminy Miejskiej Głogów</w:t>
      </w:r>
      <w:r w:rsidR="00160EF5">
        <w:rPr>
          <w:rFonts w:asciiTheme="minorHAnsi" w:hAnsiTheme="minorHAnsi" w:cstheme="minorHAnsi"/>
        </w:rPr>
        <w:t>.</w:t>
      </w:r>
    </w:p>
    <w:p w:rsidR="00174D8A" w:rsidRPr="00C40A08" w:rsidRDefault="00EE37C8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174D8A" w:rsidRPr="00C40A08">
        <w:rPr>
          <w:rFonts w:asciiTheme="minorHAnsi" w:hAnsiTheme="minorHAnsi" w:cstheme="minorHAnsi"/>
        </w:rPr>
        <w:t>O</w:t>
      </w:r>
      <w:r w:rsidR="00605858" w:rsidRPr="00C40A08">
        <w:rPr>
          <w:rFonts w:asciiTheme="minorHAnsi" w:hAnsiTheme="minorHAnsi" w:cstheme="minorHAnsi"/>
        </w:rPr>
        <w:t xml:space="preserve">fertę na zadanie należy złożyć </w:t>
      </w:r>
      <w:r w:rsidR="00174D8A" w:rsidRPr="00C40A08">
        <w:rPr>
          <w:rFonts w:asciiTheme="minorHAnsi" w:hAnsiTheme="minorHAnsi" w:cstheme="minorHAnsi"/>
        </w:rPr>
        <w:t xml:space="preserve">w Urzędzie Miejskim w Głogowie w </w:t>
      </w:r>
      <w:r w:rsidR="00605858" w:rsidRPr="00C40A08">
        <w:rPr>
          <w:rFonts w:asciiTheme="minorHAnsi" w:hAnsiTheme="minorHAnsi" w:cstheme="minorHAnsi"/>
        </w:rPr>
        <w:t>Biurze Obsługi Mieszkańca pok. 18</w:t>
      </w:r>
      <w:r w:rsidR="00174D8A" w:rsidRPr="00C40A08">
        <w:rPr>
          <w:rFonts w:asciiTheme="minorHAnsi" w:hAnsiTheme="minorHAnsi" w:cstheme="minorHAnsi"/>
        </w:rPr>
        <w:t xml:space="preserve">  lub przesłać pocztą. </w:t>
      </w:r>
    </w:p>
    <w:p w:rsidR="005C40CA" w:rsidRPr="00C40A08" w:rsidRDefault="00174D8A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3</w:t>
      </w:r>
      <w:r w:rsidR="00EE37C8">
        <w:rPr>
          <w:rFonts w:asciiTheme="minorHAnsi" w:hAnsiTheme="minorHAnsi" w:cstheme="minorHAnsi"/>
        </w:rPr>
        <w:t xml:space="preserve">) </w:t>
      </w:r>
      <w:r w:rsidR="00A340EF" w:rsidRPr="00C40A08">
        <w:rPr>
          <w:rFonts w:asciiTheme="minorHAnsi" w:hAnsiTheme="minorHAnsi" w:cstheme="minorHAnsi"/>
        </w:rPr>
        <w:t>Oferta przesłana Pocztą Polską lub pocztą kurierską</w:t>
      </w:r>
      <w:r w:rsidR="00B42051" w:rsidRPr="00C40A08">
        <w:rPr>
          <w:rFonts w:asciiTheme="minorHAnsi" w:hAnsiTheme="minorHAnsi" w:cstheme="minorHAnsi"/>
        </w:rPr>
        <w:t xml:space="preserve"> będzie traktowana jako złożona</w:t>
      </w:r>
      <w:r w:rsidR="00C40A08">
        <w:rPr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br/>
      </w:r>
      <w:r w:rsidR="00A340EF" w:rsidRPr="00C40A08">
        <w:rPr>
          <w:rFonts w:asciiTheme="minorHAnsi" w:hAnsiTheme="minorHAnsi" w:cstheme="minorHAnsi"/>
        </w:rPr>
        <w:t xml:space="preserve">w terminie, jeżeli zostanie dostarczona do siedziby ogłaszającego konkurs w biurze podawczym – kancelarii </w:t>
      </w:r>
      <w:r w:rsidR="005C40CA" w:rsidRPr="00C40A08">
        <w:rPr>
          <w:rFonts w:asciiTheme="minorHAnsi" w:hAnsiTheme="minorHAnsi" w:cstheme="minorHAnsi"/>
        </w:rPr>
        <w:t>w terminie jak w ogłoszeniu.</w:t>
      </w:r>
    </w:p>
    <w:p w:rsidR="00D725FE" w:rsidRPr="00C40A08" w:rsidRDefault="00EE37C8" w:rsidP="00544AF2">
      <w:pPr>
        <w:jc w:val="both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4) </w:t>
      </w:r>
      <w:r w:rsidR="00D725FE" w:rsidRPr="00C40A08">
        <w:rPr>
          <w:rFonts w:cstheme="minorHAnsi"/>
          <w:bCs/>
          <w:sz w:val="24"/>
          <w:szCs w:val="24"/>
          <w:lang w:eastAsia="pl-PL"/>
        </w:rPr>
        <w:t>Realizator zadania zobowiązuje się przestrzegać przepisy ustawy o ochronie danych osobowych i tajemnicy lekarskiej, oraz ro</w:t>
      </w:r>
      <w:r w:rsidR="00D725FE" w:rsidRPr="00C40A08">
        <w:rPr>
          <w:rFonts w:cstheme="minorHAnsi"/>
          <w:sz w:val="24"/>
          <w:szCs w:val="24"/>
          <w:lang w:eastAsia="pl-PL"/>
        </w:rPr>
        <w:t>zporządzenia Parlamentu Europejskiego i Rady (UE) 2016/679 z dnia 27 kwietnia 2016 r. w sprawie ochrony osób fizycznych w związku z przetwarzaniem danych osobowych i w sprawie swobodnego przepływu takich danych. Po stronie realizatora zadania spoczywa obowiązek informacyjny, administracyjny</w:t>
      </w:r>
      <w:r w:rsidR="00C40A08">
        <w:rPr>
          <w:rFonts w:cstheme="minorHAnsi"/>
          <w:sz w:val="24"/>
          <w:szCs w:val="24"/>
          <w:lang w:eastAsia="pl-PL"/>
        </w:rPr>
        <w:t xml:space="preserve"> </w:t>
      </w:r>
      <w:r w:rsidR="00D725FE" w:rsidRPr="00C40A08">
        <w:rPr>
          <w:rFonts w:cstheme="minorHAnsi"/>
          <w:sz w:val="24"/>
          <w:szCs w:val="24"/>
          <w:lang w:eastAsia="pl-PL"/>
        </w:rPr>
        <w:t>i uzyskanie zgody osób na przetwarzanie danych na podstawie powołanych przepisów.</w:t>
      </w:r>
    </w:p>
    <w:p w:rsidR="00A340EF" w:rsidRPr="00C40A08" w:rsidRDefault="006650B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8.</w:t>
      </w:r>
      <w:r w:rsidR="00583F9F" w:rsidRPr="00C40A08">
        <w:rPr>
          <w:rStyle w:val="Pogrubienie"/>
          <w:rFonts w:asciiTheme="minorHAnsi" w:hAnsiTheme="minorHAnsi" w:cstheme="minorHAnsi"/>
        </w:rPr>
        <w:t>O</w:t>
      </w:r>
      <w:r w:rsidR="00D725FE" w:rsidRPr="00C40A08">
        <w:rPr>
          <w:rStyle w:val="Pogrubienie"/>
          <w:rFonts w:asciiTheme="minorHAnsi" w:hAnsiTheme="minorHAnsi" w:cstheme="minorHAnsi"/>
        </w:rPr>
        <w:t>twarcie</w:t>
      </w:r>
      <w:r w:rsidR="00A340EF" w:rsidRPr="00C40A08">
        <w:rPr>
          <w:rStyle w:val="Pogrubienie"/>
          <w:rFonts w:asciiTheme="minorHAnsi" w:hAnsiTheme="minorHAnsi" w:cstheme="minorHAnsi"/>
        </w:rPr>
        <w:t xml:space="preserve"> ofert</w:t>
      </w:r>
    </w:p>
    <w:p w:rsidR="00342D29" w:rsidRDefault="00160EF5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Rozstrzygnięcie konkursu ofert nastąpi w terminie do 14 dni od daty zakończenia terminu </w:t>
      </w:r>
      <w:r w:rsidR="00E83D66">
        <w:rPr>
          <w:rFonts w:asciiTheme="minorHAnsi" w:hAnsiTheme="minorHAnsi" w:cstheme="minorHAnsi"/>
        </w:rPr>
        <w:t>na składanie ofert.</w:t>
      </w:r>
    </w:p>
    <w:p w:rsidR="00342D29" w:rsidRDefault="00342D29" w:rsidP="008736BA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:rsidR="003E1726" w:rsidRPr="00C40A08" w:rsidRDefault="00342D29" w:rsidP="008736BA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C40A08">
        <w:rPr>
          <w:rStyle w:val="Pogrubienie"/>
          <w:rFonts w:asciiTheme="minorHAnsi" w:hAnsiTheme="minorHAnsi" w:cstheme="minorHAnsi"/>
        </w:rPr>
        <w:lastRenderedPageBreak/>
        <w:t xml:space="preserve"> </w:t>
      </w:r>
      <w:r w:rsidR="003E1726" w:rsidRPr="00C40A08">
        <w:rPr>
          <w:rStyle w:val="Pogrubienie"/>
          <w:rFonts w:asciiTheme="minorHAnsi" w:hAnsiTheme="minorHAnsi" w:cstheme="minorHAnsi"/>
        </w:rPr>
        <w:t>9. Kryteria oceny ofert:</w:t>
      </w:r>
      <w:r w:rsidR="003E1726" w:rsidRPr="00C40A08">
        <w:rPr>
          <w:rFonts w:asciiTheme="minorHAnsi" w:hAnsiTheme="minorHAnsi" w:cstheme="minorHAnsi"/>
          <w:color w:val="000000"/>
        </w:rPr>
        <w:t xml:space="preserve"> Oferty spełniające wymagania pod względem formalnym podlegają ocenie merytorycznej wg</w:t>
      </w:r>
      <w:r w:rsidR="00D73A75" w:rsidRPr="00C40A08">
        <w:rPr>
          <w:rFonts w:asciiTheme="minorHAnsi" w:hAnsiTheme="minorHAnsi" w:cstheme="minorHAnsi"/>
          <w:color w:val="000000"/>
        </w:rPr>
        <w:t xml:space="preserve"> następujących</w:t>
      </w:r>
      <w:r w:rsidR="003E1726" w:rsidRPr="00C40A08">
        <w:rPr>
          <w:rFonts w:asciiTheme="minorHAnsi" w:hAnsiTheme="minorHAnsi" w:cstheme="minorHAnsi"/>
          <w:color w:val="000000"/>
        </w:rPr>
        <w:t xml:space="preserve">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Kryteria oceny ofert: Oferty spełniające wymagania pod względem formalnym podlegają ocenie merytorycznej wg następujących kryteriów:"/>
        <w:tblDescription w:val="Ocena opis kryterium"/>
      </w:tblPr>
      <w:tblGrid>
        <w:gridCol w:w="817"/>
        <w:gridCol w:w="6929"/>
        <w:gridCol w:w="1542"/>
      </w:tblGrid>
      <w:tr w:rsidR="003E1726" w:rsidRPr="00C40A08" w:rsidTr="00C40A08">
        <w:trPr>
          <w:tblHeader/>
        </w:trPr>
        <w:tc>
          <w:tcPr>
            <w:tcW w:w="817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D73A75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</w:t>
            </w:r>
            <w:r w:rsidR="003E1726" w:rsidRPr="00C40A08">
              <w:rPr>
                <w:rFonts w:cstheme="minorHAnsi"/>
                <w:b/>
                <w:color w:val="000000"/>
                <w:sz w:val="24"/>
                <w:szCs w:val="24"/>
              </w:rPr>
              <w:t>opis kryterium</w:t>
            </w: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  <w:r w:rsidR="00C40A08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E1726" w:rsidRPr="00C40A08" w:rsidTr="00CE6844">
        <w:tc>
          <w:tcPr>
            <w:tcW w:w="817" w:type="dxa"/>
            <w:vMerge w:val="restart"/>
          </w:tcPr>
          <w:p w:rsidR="003E1726" w:rsidRPr="00C40A08" w:rsidRDefault="003E1726" w:rsidP="008736BA">
            <w:pPr>
              <w:pStyle w:val="Akapitzlist"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</w:p>
          <w:p w:rsidR="003E1726" w:rsidRPr="00C40A08" w:rsidRDefault="00342D29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Cs w:val="24"/>
              </w:rPr>
            </w:pPr>
            <w:r>
              <w:rPr>
                <w:rFonts w:cstheme="minorHAnsi"/>
                <w:b/>
                <w:color w:val="000000"/>
                <w:szCs w:val="24"/>
              </w:rPr>
              <w:t>1.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3E1726" w:rsidRPr="00C40A08" w:rsidRDefault="00C40A08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max </w:t>
            </w:r>
            <w:r w:rsidR="003E1726" w:rsidRPr="00C40A08">
              <w:rPr>
                <w:rFonts w:cstheme="minorHAnsi"/>
                <w:b/>
                <w:color w:val="000000"/>
                <w:sz w:val="24"/>
                <w:szCs w:val="24"/>
              </w:rPr>
              <w:t>10 pkt.</w:t>
            </w: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D73A75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- doświadczenie w </w:t>
            </w:r>
            <w:r w:rsidR="003E1726" w:rsidRPr="00C40A08">
              <w:rPr>
                <w:rFonts w:cstheme="minorHAnsi"/>
                <w:color w:val="000000"/>
                <w:sz w:val="24"/>
                <w:szCs w:val="24"/>
              </w:rPr>
              <w:t>rea</w:t>
            </w: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lizacji zadań z </w:t>
            </w:r>
            <w:r w:rsidR="003E1726" w:rsidRPr="00C40A08">
              <w:rPr>
                <w:rFonts w:cstheme="minorHAnsi"/>
                <w:color w:val="000000"/>
                <w:sz w:val="24"/>
                <w:szCs w:val="24"/>
              </w:rPr>
              <w:t>samorządem  0-3 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 w:val="restart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-zasadność przyjętych stawek jednostkowych w  odniesie</w:t>
            </w:r>
            <w:r w:rsidR="00C40A08">
              <w:rPr>
                <w:rFonts w:cstheme="minorHAnsi"/>
                <w:color w:val="000000"/>
                <w:sz w:val="24"/>
                <w:szCs w:val="24"/>
              </w:rPr>
              <w:t xml:space="preserve">niu do średnich cen rynkowych </w:t>
            </w:r>
            <w:r w:rsidRPr="00C40A08">
              <w:rPr>
                <w:rFonts w:cstheme="minorHAnsi"/>
                <w:color w:val="000000"/>
                <w:sz w:val="24"/>
                <w:szCs w:val="24"/>
              </w:rPr>
              <w:t>0- 1 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3E1726" w:rsidRPr="00C40A08" w:rsidRDefault="003E1726" w:rsidP="008736BA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C40A08">
              <w:rPr>
                <w:rFonts w:asciiTheme="minorHAnsi" w:hAnsiTheme="minorHAnsi" w:cstheme="minorHAnsi"/>
                <w:color w:val="000000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3E1726" w:rsidRPr="00C40A08" w:rsidRDefault="003E1726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A340EF" w:rsidRPr="00C40A08" w:rsidRDefault="003E1726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10</w:t>
      </w:r>
      <w:r w:rsidR="006650BC" w:rsidRPr="00C40A08">
        <w:rPr>
          <w:rStyle w:val="Pogrubienie"/>
          <w:rFonts w:asciiTheme="minorHAnsi" w:hAnsiTheme="minorHAnsi" w:cstheme="minorHAnsi"/>
        </w:rPr>
        <w:t>.</w:t>
      </w:r>
      <w:r w:rsidR="007E03D2" w:rsidRPr="00C40A08">
        <w:rPr>
          <w:rStyle w:val="Pogrubienie"/>
          <w:rFonts w:asciiTheme="minorHAnsi" w:hAnsiTheme="minorHAnsi" w:cstheme="minorHAnsi"/>
        </w:rPr>
        <w:t xml:space="preserve"> </w:t>
      </w:r>
      <w:r w:rsidR="00A340EF" w:rsidRPr="00C40A08">
        <w:rPr>
          <w:rStyle w:val="Pogrubienie"/>
          <w:rFonts w:asciiTheme="minorHAnsi" w:hAnsiTheme="minorHAnsi" w:cstheme="minorHAnsi"/>
        </w:rPr>
        <w:t>Zmiana warunków konkursu lub odwołanie konkursu.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Zamawiający zastrzega sobie prawo do: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1</w:t>
      </w:r>
      <w:r w:rsidR="00F6491B" w:rsidRPr="00C40A0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>Zmiany warunków konkursu lub odwołania konkursu bez podania przyczyn.</w:t>
      </w:r>
    </w:p>
    <w:p w:rsidR="00F6491B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2</w:t>
      </w:r>
      <w:r w:rsidR="00F6491B" w:rsidRPr="00C40A0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>Zamkni</w:t>
      </w:r>
      <w:r w:rsidR="006650BC" w:rsidRPr="00C40A08">
        <w:rPr>
          <w:rFonts w:asciiTheme="minorHAnsi" w:hAnsiTheme="minorHAnsi" w:cstheme="minorHAnsi"/>
        </w:rPr>
        <w:t>ęcia konkursu bez wyboru oferty</w:t>
      </w:r>
      <w:r w:rsidR="00160EF5">
        <w:rPr>
          <w:rFonts w:asciiTheme="minorHAnsi" w:hAnsiTheme="minorHAnsi" w:cstheme="minorHAnsi"/>
        </w:rPr>
        <w:t>.</w:t>
      </w:r>
    </w:p>
    <w:p w:rsidR="00C40A08" w:rsidRDefault="00586B74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S</w:t>
      </w:r>
      <w:r w:rsidR="003172A2" w:rsidRPr="00C40A08">
        <w:rPr>
          <w:rFonts w:asciiTheme="minorHAnsi" w:hAnsiTheme="minorHAnsi" w:cstheme="minorHAnsi"/>
        </w:rPr>
        <w:t>porządził: Krzysztof Fryczyński</w:t>
      </w:r>
    </w:p>
    <w:p w:rsidR="000578FE" w:rsidRDefault="000578FE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0578FE" w:rsidRDefault="000578FE" w:rsidP="005C5A11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Dokument podpisany w dniu 20.07.2022 przez Prezydenta Miasta Głogowa Rafaela </w:t>
      </w:r>
      <w:proofErr w:type="spellStart"/>
      <w:r>
        <w:rPr>
          <w:rFonts w:asciiTheme="minorHAnsi" w:hAnsiTheme="minorHAnsi" w:cstheme="minorHAnsi"/>
        </w:rPr>
        <w:t>Rokaszewicza</w:t>
      </w:r>
      <w:proofErr w:type="spellEnd"/>
      <w:r>
        <w:rPr>
          <w:rFonts w:asciiTheme="minorHAnsi" w:hAnsiTheme="minorHAnsi" w:cstheme="minorHAnsi"/>
        </w:rPr>
        <w:t xml:space="preserve"> </w:t>
      </w:r>
    </w:p>
    <w:bookmarkEnd w:id="0"/>
    <w:p w:rsidR="00342D29" w:rsidRDefault="00342D29" w:rsidP="008736BA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lastRenderedPageBreak/>
        <w:t>Oświadczenia</w:t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3172A2" w:rsidRPr="00C40A08" w:rsidRDefault="003172A2" w:rsidP="008736BA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Pr="00C40A08">
        <w:rPr>
          <w:rStyle w:val="Pogrubienie"/>
          <w:rFonts w:cstheme="minorHAnsi"/>
          <w:sz w:val="24"/>
          <w:szCs w:val="24"/>
        </w:rPr>
        <w:t>D</w:t>
      </w:r>
      <w:r w:rsidR="00544AF2">
        <w:rPr>
          <w:rStyle w:val="Pogrubienie"/>
          <w:rFonts w:cstheme="minorHAnsi"/>
          <w:sz w:val="24"/>
          <w:szCs w:val="24"/>
        </w:rPr>
        <w:t>z.U.</w:t>
      </w:r>
      <w:r w:rsidR="0057477C">
        <w:rPr>
          <w:rStyle w:val="Pogrubienie"/>
          <w:rFonts w:cstheme="minorHAnsi"/>
          <w:sz w:val="24"/>
          <w:szCs w:val="24"/>
        </w:rPr>
        <w:t xml:space="preserve"> 2021.1956 </w:t>
      </w:r>
      <w:proofErr w:type="spellStart"/>
      <w:r w:rsidR="0057477C">
        <w:rPr>
          <w:rStyle w:val="Pogrubienie"/>
          <w:rFonts w:cstheme="minorHAnsi"/>
          <w:sz w:val="24"/>
          <w:szCs w:val="24"/>
        </w:rPr>
        <w:t>t.j</w:t>
      </w:r>
      <w:proofErr w:type="spellEnd"/>
      <w:r w:rsidR="0057477C">
        <w:rPr>
          <w:rStyle w:val="Pogrubienie"/>
          <w:rFonts w:cstheme="minorHAnsi"/>
          <w:sz w:val="24"/>
          <w:szCs w:val="24"/>
        </w:rPr>
        <w:t>. z dnia 2021.10.28</w:t>
      </w:r>
      <w:r w:rsidR="007D6D1B">
        <w:rPr>
          <w:rStyle w:val="Pogrubienie"/>
          <w:rFonts w:cstheme="minorHAnsi"/>
          <w:sz w:val="24"/>
          <w:szCs w:val="24"/>
        </w:rPr>
        <w:t xml:space="preserve"> ze zm.</w:t>
      </w:r>
      <w:r w:rsidRPr="00C40A08">
        <w:rPr>
          <w:rStyle w:val="Pogrubienie"/>
          <w:rFonts w:cstheme="minorHAnsi"/>
          <w:sz w:val="24"/>
          <w:szCs w:val="24"/>
        </w:rPr>
        <w:t>)</w:t>
      </w:r>
    </w:p>
    <w:p w:rsidR="003172A2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3F6780"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3172A2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3F6780">
        <w:rPr>
          <w:rFonts w:cstheme="minorHAnsi"/>
          <w:color w:val="000000"/>
          <w:sz w:val="24"/>
          <w:szCs w:val="24"/>
        </w:rPr>
        <w:t xml:space="preserve">Oświadczenie osoby uprawnionej do reprezentowania podmiotu składającego </w:t>
      </w:r>
      <w:r w:rsidR="005D10D8">
        <w:rPr>
          <w:rFonts w:cstheme="minorHAnsi"/>
          <w:color w:val="000000"/>
          <w:sz w:val="24"/>
          <w:szCs w:val="24"/>
        </w:rPr>
        <w:t>ofertę o niekaralności zakazem pełnienia funkcji związanych z dysponowaniem środkami publicznymi oraz niekaralności za umyślne przestępstwo lub umyślne przestępstwo skarbowe.</w:t>
      </w:r>
    </w:p>
    <w:p w:rsidR="003172A2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5D10D8"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5D10D8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 w:rsidR="005D10D8"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 w:rsidRPr="00C40A08"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posiadany sprzęt do wykonywania badań,</w:t>
      </w:r>
      <w:r w:rsidR="007E03D2" w:rsidRPr="00C40A08">
        <w:rPr>
          <w:rFonts w:cstheme="minorHAnsi"/>
          <w:color w:val="000000"/>
          <w:sz w:val="24"/>
          <w:szCs w:val="24"/>
        </w:rPr>
        <w:t xml:space="preserve"> którego dotyczy ogłoszenie </w:t>
      </w:r>
      <w:r w:rsidRPr="00C40A08">
        <w:rPr>
          <w:rFonts w:cstheme="minorHAnsi"/>
          <w:color w:val="000000"/>
          <w:sz w:val="24"/>
          <w:szCs w:val="24"/>
        </w:rPr>
        <w:t xml:space="preserve">jest bezpieczny, dopuszczony do uruchomienia i stosowania.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spełniam wymagania określone w Rozporządzeniu Mi</w:t>
      </w:r>
      <w:r w:rsidR="00544AF2">
        <w:rPr>
          <w:rFonts w:cstheme="minorHAnsi"/>
          <w:color w:val="000000"/>
          <w:sz w:val="24"/>
          <w:szCs w:val="24"/>
        </w:rPr>
        <w:t>nistra Zdrowia z dnia 26 marca 2019</w:t>
      </w:r>
      <w:r w:rsidRPr="00C40A08">
        <w:rPr>
          <w:rFonts w:cstheme="minorHAnsi"/>
          <w:color w:val="000000"/>
          <w:sz w:val="24"/>
          <w:szCs w:val="24"/>
        </w:rPr>
        <w:t>r., w sprawie szczegółowych wymagań, jakim powinny odpowiadać pomieszczenia</w:t>
      </w:r>
      <w:r w:rsidR="00C40A08">
        <w:rPr>
          <w:rFonts w:cstheme="minorHAnsi"/>
          <w:color w:val="000000"/>
          <w:sz w:val="24"/>
          <w:szCs w:val="24"/>
        </w:rPr>
        <w:t xml:space="preserve"> </w:t>
      </w:r>
      <w:r w:rsidRPr="00C40A08">
        <w:rPr>
          <w:rFonts w:cstheme="minorHAnsi"/>
          <w:color w:val="000000"/>
          <w:sz w:val="24"/>
          <w:szCs w:val="24"/>
        </w:rPr>
        <w:t>i urządzenia podmiotu wykon</w:t>
      </w:r>
      <w:r w:rsidR="00544AF2">
        <w:rPr>
          <w:rFonts w:cstheme="minorHAnsi"/>
          <w:color w:val="000000"/>
          <w:sz w:val="24"/>
          <w:szCs w:val="24"/>
        </w:rPr>
        <w:t>ującego działalność leczniczą (</w:t>
      </w:r>
      <w:r w:rsidR="00760612">
        <w:rPr>
          <w:rFonts w:cstheme="minorHAnsi"/>
          <w:color w:val="000000"/>
          <w:sz w:val="24"/>
          <w:szCs w:val="24"/>
        </w:rPr>
        <w:t xml:space="preserve">Dz.U. 2022.402 </w:t>
      </w:r>
      <w:proofErr w:type="spellStart"/>
      <w:r w:rsidR="00760612">
        <w:rPr>
          <w:rFonts w:cstheme="minorHAnsi"/>
          <w:color w:val="000000"/>
          <w:sz w:val="24"/>
          <w:szCs w:val="24"/>
        </w:rPr>
        <w:t>t.j</w:t>
      </w:r>
      <w:proofErr w:type="spellEnd"/>
      <w:r w:rsidR="00760612">
        <w:rPr>
          <w:rFonts w:cstheme="minorHAnsi"/>
          <w:color w:val="000000"/>
          <w:sz w:val="24"/>
          <w:szCs w:val="24"/>
        </w:rPr>
        <w:t>. 2022.02.16</w:t>
      </w:r>
      <w:r w:rsidRPr="00C40A08">
        <w:rPr>
          <w:rFonts w:cstheme="minorHAnsi"/>
          <w:color w:val="000000"/>
          <w:sz w:val="24"/>
          <w:szCs w:val="24"/>
        </w:rPr>
        <w:t xml:space="preserve">)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 w:rsidR="00C40A08">
        <w:rPr>
          <w:rFonts w:cstheme="minorHAnsi"/>
          <w:color w:val="000000"/>
          <w:sz w:val="24"/>
          <w:szCs w:val="24"/>
        </w:rPr>
        <w:br/>
      </w:r>
      <w:r w:rsidRPr="00C40A08">
        <w:rPr>
          <w:rFonts w:cstheme="minorHAnsi"/>
          <w:color w:val="000000"/>
          <w:sz w:val="24"/>
          <w:szCs w:val="24"/>
        </w:rPr>
        <w:t xml:space="preserve">w niniejszym formularzu są zgodne ze stanem faktycznym i prawnym.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3172A2" w:rsidRPr="00C40A08" w:rsidRDefault="00C40A08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</w:t>
      </w:r>
      <w:r w:rsidR="003172A2" w:rsidRPr="00C40A08">
        <w:rPr>
          <w:rFonts w:cstheme="minorHAnsi"/>
          <w:color w:val="000000"/>
          <w:sz w:val="24"/>
          <w:szCs w:val="24"/>
        </w:rPr>
        <w:t>(data i podpis osoby/ osób uprawnionych do składania oświadczeń w imieniu oferenta</w:t>
      </w:r>
    </w:p>
    <w:sectPr w:rsidR="003172A2" w:rsidRPr="00C4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B1279"/>
    <w:multiLevelType w:val="hybridMultilevel"/>
    <w:tmpl w:val="BBF43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03395"/>
    <w:multiLevelType w:val="hybridMultilevel"/>
    <w:tmpl w:val="B3A8D11E"/>
    <w:lvl w:ilvl="0" w:tplc="5C0CA120">
      <w:start w:val="9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8E0B1C"/>
    <w:multiLevelType w:val="hybridMultilevel"/>
    <w:tmpl w:val="D2AA7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83FB4"/>
    <w:multiLevelType w:val="hybridMultilevel"/>
    <w:tmpl w:val="81DC40F8"/>
    <w:lvl w:ilvl="0" w:tplc="BC5A66E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673109"/>
    <w:multiLevelType w:val="hybridMultilevel"/>
    <w:tmpl w:val="CEAAD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8"/>
  </w:num>
  <w:num w:numId="9">
    <w:abstractNumId w:val="16"/>
  </w:num>
  <w:num w:numId="10">
    <w:abstractNumId w:val="1"/>
  </w:num>
  <w:num w:numId="11">
    <w:abstractNumId w:val="22"/>
  </w:num>
  <w:num w:numId="12">
    <w:abstractNumId w:val="15"/>
  </w:num>
  <w:num w:numId="13">
    <w:abstractNumId w:val="6"/>
  </w:num>
  <w:num w:numId="14">
    <w:abstractNumId w:val="13"/>
  </w:num>
  <w:num w:numId="15">
    <w:abstractNumId w:val="21"/>
  </w:num>
  <w:num w:numId="16">
    <w:abstractNumId w:val="9"/>
  </w:num>
  <w:num w:numId="17">
    <w:abstractNumId w:val="5"/>
  </w:num>
  <w:num w:numId="18">
    <w:abstractNumId w:val="12"/>
  </w:num>
  <w:num w:numId="19">
    <w:abstractNumId w:val="11"/>
  </w:num>
  <w:num w:numId="20">
    <w:abstractNumId w:val="7"/>
  </w:num>
  <w:num w:numId="21">
    <w:abstractNumId w:val="10"/>
  </w:num>
  <w:num w:numId="22">
    <w:abstractNumId w:val="1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132B"/>
    <w:rsid w:val="00032B9B"/>
    <w:rsid w:val="00040283"/>
    <w:rsid w:val="000578FE"/>
    <w:rsid w:val="00097D59"/>
    <w:rsid w:val="000B32E5"/>
    <w:rsid w:val="000F255B"/>
    <w:rsid w:val="0012115F"/>
    <w:rsid w:val="001538D3"/>
    <w:rsid w:val="00156BFF"/>
    <w:rsid w:val="00160EF5"/>
    <w:rsid w:val="00166E40"/>
    <w:rsid w:val="00172F33"/>
    <w:rsid w:val="00174D8A"/>
    <w:rsid w:val="001A061B"/>
    <w:rsid w:val="001B3389"/>
    <w:rsid w:val="001E6976"/>
    <w:rsid w:val="0021056F"/>
    <w:rsid w:val="0021694B"/>
    <w:rsid w:val="002727AD"/>
    <w:rsid w:val="00282279"/>
    <w:rsid w:val="002A3D4E"/>
    <w:rsid w:val="002D58A4"/>
    <w:rsid w:val="00313E87"/>
    <w:rsid w:val="003172A2"/>
    <w:rsid w:val="00342D29"/>
    <w:rsid w:val="0036582D"/>
    <w:rsid w:val="00366946"/>
    <w:rsid w:val="003863C2"/>
    <w:rsid w:val="003B1538"/>
    <w:rsid w:val="003E1726"/>
    <w:rsid w:val="003F6780"/>
    <w:rsid w:val="0043500D"/>
    <w:rsid w:val="00461CB6"/>
    <w:rsid w:val="00466239"/>
    <w:rsid w:val="004762BF"/>
    <w:rsid w:val="00490B44"/>
    <w:rsid w:val="004C3ED0"/>
    <w:rsid w:val="004E53C3"/>
    <w:rsid w:val="00503A3D"/>
    <w:rsid w:val="00507ABE"/>
    <w:rsid w:val="0052479E"/>
    <w:rsid w:val="00544AF2"/>
    <w:rsid w:val="00553D8A"/>
    <w:rsid w:val="00555C13"/>
    <w:rsid w:val="005606E8"/>
    <w:rsid w:val="0057477C"/>
    <w:rsid w:val="00583F9F"/>
    <w:rsid w:val="0058409A"/>
    <w:rsid w:val="00586B74"/>
    <w:rsid w:val="00590258"/>
    <w:rsid w:val="005C40CA"/>
    <w:rsid w:val="005C5A11"/>
    <w:rsid w:val="005D10D8"/>
    <w:rsid w:val="00605858"/>
    <w:rsid w:val="0064127E"/>
    <w:rsid w:val="00645974"/>
    <w:rsid w:val="00653CAD"/>
    <w:rsid w:val="006650BC"/>
    <w:rsid w:val="006A68EA"/>
    <w:rsid w:val="00705B3F"/>
    <w:rsid w:val="00721D54"/>
    <w:rsid w:val="00760612"/>
    <w:rsid w:val="007C0128"/>
    <w:rsid w:val="007D6D1B"/>
    <w:rsid w:val="007E03D2"/>
    <w:rsid w:val="00816CA6"/>
    <w:rsid w:val="008176B1"/>
    <w:rsid w:val="00820704"/>
    <w:rsid w:val="00835A1C"/>
    <w:rsid w:val="00851BE0"/>
    <w:rsid w:val="008736BA"/>
    <w:rsid w:val="0088629F"/>
    <w:rsid w:val="008C19B1"/>
    <w:rsid w:val="008F3143"/>
    <w:rsid w:val="00936614"/>
    <w:rsid w:val="00991333"/>
    <w:rsid w:val="00992A8E"/>
    <w:rsid w:val="00A0148A"/>
    <w:rsid w:val="00A166A2"/>
    <w:rsid w:val="00A3129E"/>
    <w:rsid w:val="00A340EF"/>
    <w:rsid w:val="00A35E44"/>
    <w:rsid w:val="00A50C15"/>
    <w:rsid w:val="00A809AC"/>
    <w:rsid w:val="00A910F1"/>
    <w:rsid w:val="00AC78D8"/>
    <w:rsid w:val="00AF45AB"/>
    <w:rsid w:val="00B06C7E"/>
    <w:rsid w:val="00B42051"/>
    <w:rsid w:val="00B73EFD"/>
    <w:rsid w:val="00B860B9"/>
    <w:rsid w:val="00BB74B1"/>
    <w:rsid w:val="00BC026A"/>
    <w:rsid w:val="00BD1AEC"/>
    <w:rsid w:val="00BD205E"/>
    <w:rsid w:val="00BD20DA"/>
    <w:rsid w:val="00BD2CE9"/>
    <w:rsid w:val="00C12DD8"/>
    <w:rsid w:val="00C255B5"/>
    <w:rsid w:val="00C409FD"/>
    <w:rsid w:val="00C40A08"/>
    <w:rsid w:val="00C472F2"/>
    <w:rsid w:val="00C62CC2"/>
    <w:rsid w:val="00C63CE6"/>
    <w:rsid w:val="00C83258"/>
    <w:rsid w:val="00C87AB7"/>
    <w:rsid w:val="00C93595"/>
    <w:rsid w:val="00CA43B5"/>
    <w:rsid w:val="00CB0488"/>
    <w:rsid w:val="00CD438F"/>
    <w:rsid w:val="00CE5470"/>
    <w:rsid w:val="00CF5742"/>
    <w:rsid w:val="00D41501"/>
    <w:rsid w:val="00D641B8"/>
    <w:rsid w:val="00D725FE"/>
    <w:rsid w:val="00D73A75"/>
    <w:rsid w:val="00DC1174"/>
    <w:rsid w:val="00DF2722"/>
    <w:rsid w:val="00DF6335"/>
    <w:rsid w:val="00E01239"/>
    <w:rsid w:val="00E12CEC"/>
    <w:rsid w:val="00E2133B"/>
    <w:rsid w:val="00E23920"/>
    <w:rsid w:val="00E265CB"/>
    <w:rsid w:val="00E32FE3"/>
    <w:rsid w:val="00E518FD"/>
    <w:rsid w:val="00E65B61"/>
    <w:rsid w:val="00E83D66"/>
    <w:rsid w:val="00EA0C39"/>
    <w:rsid w:val="00EB496B"/>
    <w:rsid w:val="00ED64BC"/>
    <w:rsid w:val="00EE37C8"/>
    <w:rsid w:val="00F226CF"/>
    <w:rsid w:val="00F24D97"/>
    <w:rsid w:val="00F47D3D"/>
    <w:rsid w:val="00F51ACB"/>
    <w:rsid w:val="00F6491B"/>
    <w:rsid w:val="00F651B8"/>
    <w:rsid w:val="00F70CA1"/>
    <w:rsid w:val="00F7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00872-2C66-44FA-9AFE-B05C2CFF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172A2"/>
    <w:pPr>
      <w:spacing w:after="0" w:line="240" w:lineRule="auto"/>
      <w:ind w:left="720"/>
      <w:contextualSpacing/>
      <w:jc w:val="center"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59"/>
    <w:rsid w:val="003E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860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F7B0E-C0C3-44D0-9839-4576B0FA9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1469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18</cp:revision>
  <cp:lastPrinted>2022-07-18T09:26:00Z</cp:lastPrinted>
  <dcterms:created xsi:type="dcterms:W3CDTF">2022-07-13T10:37:00Z</dcterms:created>
  <dcterms:modified xsi:type="dcterms:W3CDTF">2022-07-20T07:13:00Z</dcterms:modified>
</cp:coreProperties>
</file>